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42" w:rsidRDefault="002504AD" w:rsidP="00096602">
      <w:pPr>
        <w:spacing w:line="500" w:lineRule="exact"/>
        <w:rPr>
          <w:rFonts w:ascii="华文中宋" w:eastAsia="华文中宋" w:hAnsi="华文中宋"/>
          <w:b/>
          <w:spacing w:val="-10"/>
          <w:sz w:val="30"/>
          <w:szCs w:val="30"/>
        </w:rPr>
      </w:pPr>
      <w:r w:rsidRPr="002504AD">
        <w:rPr>
          <w:noProof/>
        </w:rPr>
        <w:pict>
          <v:shapetype id="_x0000_t202" coordsize="21600,21600" o:spt="202" path="m,l,21600r21600,l21600,xe">
            <v:stroke joinstyle="miter"/>
            <v:path gradientshapeok="t" o:connecttype="rect"/>
          </v:shapetype>
          <v:shape id="_x0000_s1026" type="#_x0000_t202" style="position:absolute;left:0;text-align:left;margin-left:-8pt;margin-top:-43.5pt;width:264.15pt;height:65.25pt;z-index:1" filled="f" stroked="f">
            <v:textbox style="mso-next-textbox:#_x0000_s1026">
              <w:txbxContent>
                <w:p w:rsidR="007C7E42" w:rsidRDefault="007C7E42" w:rsidP="00096602">
                  <w:pPr>
                    <w:spacing w:line="500" w:lineRule="exact"/>
                    <w:rPr>
                      <w:rFonts w:ascii="华文中宋" w:eastAsia="华文中宋" w:hAnsi="华文中宋"/>
                      <w:b/>
                      <w:spacing w:val="-14"/>
                      <w:sz w:val="30"/>
                      <w:szCs w:val="30"/>
                    </w:rPr>
                  </w:pPr>
                  <w:r>
                    <w:rPr>
                      <w:rFonts w:ascii="华文中宋" w:eastAsia="华文中宋" w:hAnsi="华文中宋" w:hint="eastAsia"/>
                      <w:b/>
                      <w:spacing w:val="-14"/>
                      <w:szCs w:val="32"/>
                    </w:rPr>
                    <w:t>﹝</w:t>
                  </w:r>
                  <w:r>
                    <w:rPr>
                      <w:rFonts w:ascii="华文中宋" w:eastAsia="华文中宋" w:hAnsi="华文中宋"/>
                      <w:b/>
                      <w:spacing w:val="-14"/>
                      <w:sz w:val="30"/>
                      <w:szCs w:val="30"/>
                    </w:rPr>
                    <w:t>2020.1.21</w:t>
                  </w:r>
                  <w:r>
                    <w:rPr>
                      <w:rFonts w:ascii="华文中宋" w:eastAsia="华文中宋" w:hAnsi="华文中宋" w:hint="eastAsia"/>
                      <w:b/>
                      <w:spacing w:val="-14"/>
                      <w:szCs w:val="32"/>
                    </w:rPr>
                    <w:t>﹞</w:t>
                  </w:r>
                  <w:r>
                    <w:rPr>
                      <w:rFonts w:ascii="华文中宋" w:eastAsia="华文中宋" w:hAnsi="华文中宋"/>
                      <w:b/>
                      <w:spacing w:val="-14"/>
                      <w:sz w:val="30"/>
                      <w:szCs w:val="30"/>
                    </w:rPr>
                    <w:t xml:space="preserve"> </w:t>
                  </w:r>
                  <w:r>
                    <w:rPr>
                      <w:rFonts w:ascii="华文中宋" w:eastAsia="华文中宋" w:hAnsi="华文中宋" w:hint="eastAsia"/>
                      <w:b/>
                      <w:spacing w:val="-14"/>
                      <w:sz w:val="30"/>
                      <w:szCs w:val="30"/>
                    </w:rPr>
                    <w:t>县纪委十三届五次全会</w:t>
                  </w:r>
                </w:p>
                <w:p w:rsidR="007C7E42" w:rsidRDefault="007C7E42" w:rsidP="007D712E">
                  <w:pPr>
                    <w:spacing w:line="500" w:lineRule="exact"/>
                    <w:ind w:rightChars="35" w:right="112"/>
                    <w:rPr>
                      <w:rFonts w:ascii="华文中宋" w:eastAsia="华文中宋" w:hAnsi="华文中宋"/>
                      <w:b/>
                      <w:spacing w:val="-8"/>
                      <w:sz w:val="30"/>
                      <w:szCs w:val="30"/>
                    </w:rPr>
                  </w:pPr>
                  <w:r>
                    <w:rPr>
                      <w:rFonts w:ascii="华文中宋" w:eastAsia="华文中宋" w:hAnsi="华文中宋"/>
                      <w:b/>
                      <w:sz w:val="30"/>
                      <w:szCs w:val="30"/>
                    </w:rPr>
                    <w:t xml:space="preserve">              </w:t>
                  </w:r>
                  <w:r>
                    <w:rPr>
                      <w:rFonts w:ascii="华文中宋" w:eastAsia="华文中宋" w:hAnsi="华文中宋" w:hint="eastAsia"/>
                      <w:b/>
                      <w:spacing w:val="-8"/>
                      <w:sz w:val="30"/>
                      <w:szCs w:val="30"/>
                    </w:rPr>
                    <w:t>会</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议</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文</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件</w:t>
                  </w:r>
                </w:p>
              </w:txbxContent>
            </v:textbox>
            <w10:wrap type="square"/>
          </v:shape>
        </w:pict>
      </w:r>
    </w:p>
    <w:p w:rsidR="007C7E42" w:rsidRDefault="007C7E42" w:rsidP="00096602">
      <w:pPr>
        <w:spacing w:line="400" w:lineRule="exact"/>
        <w:rPr>
          <w:rFonts w:ascii="华文中宋" w:eastAsia="华文中宋" w:hAnsi="华文中宋"/>
          <w:b/>
          <w:spacing w:val="-10"/>
          <w:sz w:val="30"/>
          <w:szCs w:val="30"/>
        </w:rPr>
      </w:pPr>
    </w:p>
    <w:p w:rsidR="007C7E42" w:rsidRDefault="007C7E42" w:rsidP="00096602">
      <w:pPr>
        <w:spacing w:line="400" w:lineRule="exact"/>
        <w:rPr>
          <w:rFonts w:ascii="华文中宋" w:eastAsia="华文中宋" w:hAnsi="华文中宋"/>
          <w:b/>
          <w:color w:val="000000"/>
          <w:sz w:val="44"/>
          <w:szCs w:val="44"/>
        </w:rPr>
      </w:pPr>
    </w:p>
    <w:p w:rsidR="007C7E42" w:rsidRPr="00CB1D3A" w:rsidRDefault="007C7E42" w:rsidP="00096602">
      <w:pPr>
        <w:spacing w:line="560" w:lineRule="exact"/>
        <w:jc w:val="center"/>
        <w:rPr>
          <w:rFonts w:ascii="华文中宋" w:eastAsia="华文中宋" w:hAnsi="华文中宋"/>
          <w:b/>
          <w:color w:val="000000"/>
          <w:sz w:val="44"/>
          <w:szCs w:val="44"/>
        </w:rPr>
      </w:pPr>
      <w:r>
        <w:rPr>
          <w:rFonts w:ascii="华文中宋" w:eastAsia="华文中宋" w:hAnsi="华文中宋" w:hint="eastAsia"/>
          <w:b/>
          <w:color w:val="000000"/>
          <w:sz w:val="44"/>
          <w:szCs w:val="44"/>
        </w:rPr>
        <w:t>深化政治监督</w:t>
      </w:r>
      <w:r>
        <w:rPr>
          <w:rFonts w:ascii="华文中宋" w:eastAsia="华文中宋" w:hAnsi="华文中宋"/>
          <w:b/>
          <w:color w:val="000000"/>
          <w:sz w:val="44"/>
          <w:szCs w:val="44"/>
        </w:rPr>
        <w:t xml:space="preserve">  </w:t>
      </w:r>
      <w:r>
        <w:rPr>
          <w:rFonts w:ascii="华文中宋" w:eastAsia="华文中宋" w:hAnsi="华文中宋" w:hint="eastAsia"/>
          <w:b/>
          <w:color w:val="000000"/>
          <w:sz w:val="44"/>
          <w:szCs w:val="44"/>
        </w:rPr>
        <w:t>提高治理效能</w:t>
      </w:r>
    </w:p>
    <w:p w:rsidR="007C7E42" w:rsidRDefault="007C7E42" w:rsidP="00096602">
      <w:pPr>
        <w:spacing w:line="560" w:lineRule="exact"/>
        <w:jc w:val="center"/>
        <w:rPr>
          <w:rFonts w:ascii="华文中宋" w:eastAsia="华文中宋" w:hAnsi="华文中宋"/>
          <w:b/>
          <w:color w:val="000000"/>
          <w:sz w:val="44"/>
          <w:szCs w:val="44"/>
        </w:rPr>
      </w:pPr>
      <w:r w:rsidRPr="00CB1D3A">
        <w:rPr>
          <w:rFonts w:ascii="华文中宋" w:eastAsia="华文中宋" w:hAnsi="华文中宋" w:hint="eastAsia"/>
          <w:b/>
          <w:color w:val="000000"/>
          <w:sz w:val="44"/>
          <w:szCs w:val="44"/>
        </w:rPr>
        <w:t>为</w:t>
      </w:r>
      <w:r>
        <w:rPr>
          <w:rFonts w:ascii="华文中宋" w:eastAsia="华文中宋" w:hAnsi="华文中宋" w:hint="eastAsia"/>
          <w:b/>
          <w:color w:val="000000"/>
          <w:sz w:val="44"/>
          <w:szCs w:val="44"/>
        </w:rPr>
        <w:t>武平全面建成小康社会和治理现代化</w:t>
      </w:r>
    </w:p>
    <w:p w:rsidR="007C7E42" w:rsidRPr="00F77E6A" w:rsidRDefault="007C7E42" w:rsidP="00096602">
      <w:pPr>
        <w:spacing w:line="560" w:lineRule="exact"/>
        <w:jc w:val="center"/>
        <w:rPr>
          <w:rFonts w:ascii="华文中宋" w:eastAsia="华文中宋" w:hAnsi="华文中宋"/>
          <w:b/>
          <w:color w:val="000000"/>
          <w:sz w:val="44"/>
          <w:szCs w:val="44"/>
        </w:rPr>
      </w:pPr>
      <w:r w:rsidRPr="00F77E6A">
        <w:rPr>
          <w:rFonts w:ascii="华文中宋" w:eastAsia="华文中宋" w:hAnsi="华文中宋" w:hint="eastAsia"/>
          <w:b/>
          <w:color w:val="000000"/>
          <w:sz w:val="44"/>
          <w:szCs w:val="44"/>
        </w:rPr>
        <w:t>提供坚强保障</w:t>
      </w:r>
    </w:p>
    <w:p w:rsidR="007C7E42" w:rsidRDefault="007C7E42" w:rsidP="00096602">
      <w:pPr>
        <w:spacing w:line="560" w:lineRule="exact"/>
        <w:jc w:val="center"/>
        <w:rPr>
          <w:rFonts w:ascii="楷体_GB2312" w:eastAsia="楷体_GB2312" w:hAnsi="华文中宋"/>
          <w:b/>
          <w:color w:val="000000"/>
          <w:szCs w:val="32"/>
        </w:rPr>
      </w:pPr>
      <w:r w:rsidRPr="00CB1D3A">
        <w:rPr>
          <w:rFonts w:ascii="楷体_GB2312" w:eastAsia="楷体_GB2312" w:hAnsi="华文中宋"/>
          <w:b/>
          <w:color w:val="000000"/>
          <w:szCs w:val="32"/>
        </w:rPr>
        <w:t>——</w:t>
      </w:r>
      <w:r w:rsidRPr="00CB1D3A">
        <w:rPr>
          <w:rFonts w:ascii="楷体_GB2312" w:eastAsia="楷体_GB2312" w:hAnsi="华文中宋" w:hint="eastAsia"/>
          <w:b/>
          <w:color w:val="000000"/>
          <w:szCs w:val="32"/>
        </w:rPr>
        <w:t>在中国共产党武平县第十三届纪律检查委员会</w:t>
      </w:r>
    </w:p>
    <w:p w:rsidR="007C7E42" w:rsidRPr="00CB1D3A" w:rsidRDefault="007C7E42" w:rsidP="00096602">
      <w:pPr>
        <w:spacing w:line="560" w:lineRule="exact"/>
        <w:jc w:val="center"/>
        <w:rPr>
          <w:rFonts w:ascii="楷体_GB2312" w:eastAsia="楷体_GB2312" w:hAnsi="华文中宋"/>
          <w:b/>
          <w:color w:val="000000"/>
          <w:szCs w:val="32"/>
        </w:rPr>
      </w:pPr>
      <w:r w:rsidRPr="00CB1D3A">
        <w:rPr>
          <w:rFonts w:ascii="楷体_GB2312" w:eastAsia="楷体_GB2312" w:hAnsi="华文中宋" w:hint="eastAsia"/>
          <w:b/>
          <w:color w:val="000000"/>
          <w:szCs w:val="32"/>
        </w:rPr>
        <w:t>第五次全体会议上的工作报告</w:t>
      </w:r>
    </w:p>
    <w:p w:rsidR="007C7E42" w:rsidRDefault="007C7E42" w:rsidP="00096602">
      <w:pPr>
        <w:spacing w:line="560" w:lineRule="exact"/>
        <w:jc w:val="center"/>
        <w:rPr>
          <w:rFonts w:ascii="楷体_GB2312" w:eastAsia="楷体_GB2312" w:hAnsi="华文中宋"/>
          <w:b/>
          <w:color w:val="000000"/>
          <w:szCs w:val="32"/>
        </w:rPr>
      </w:pPr>
      <w:r w:rsidRPr="00CB1D3A">
        <w:rPr>
          <w:rFonts w:ascii="楷体_GB2312" w:eastAsia="楷体_GB2312" w:hAnsi="华文中宋" w:hint="eastAsia"/>
          <w:b/>
          <w:color w:val="000000"/>
          <w:szCs w:val="32"/>
        </w:rPr>
        <w:t>（</w:t>
      </w:r>
      <w:r>
        <w:rPr>
          <w:rFonts w:ascii="楷体_GB2312" w:eastAsia="楷体_GB2312" w:hAnsi="华文中宋"/>
          <w:b/>
          <w:color w:val="000000"/>
          <w:szCs w:val="32"/>
        </w:rPr>
        <w:t>2020</w:t>
      </w:r>
      <w:r>
        <w:rPr>
          <w:rFonts w:ascii="楷体_GB2312" w:eastAsia="楷体_GB2312" w:hAnsi="华文中宋" w:hint="eastAsia"/>
          <w:b/>
          <w:color w:val="000000"/>
          <w:szCs w:val="32"/>
        </w:rPr>
        <w:t>年</w:t>
      </w:r>
      <w:r>
        <w:rPr>
          <w:rFonts w:ascii="楷体_GB2312" w:eastAsia="楷体_GB2312" w:hAnsi="华文中宋"/>
          <w:b/>
          <w:color w:val="000000"/>
          <w:szCs w:val="32"/>
        </w:rPr>
        <w:t>1</w:t>
      </w:r>
      <w:r>
        <w:rPr>
          <w:rFonts w:ascii="楷体_GB2312" w:eastAsia="楷体_GB2312" w:hAnsi="华文中宋" w:hint="eastAsia"/>
          <w:b/>
          <w:color w:val="000000"/>
          <w:szCs w:val="32"/>
        </w:rPr>
        <w:t>月</w:t>
      </w:r>
      <w:r>
        <w:rPr>
          <w:rFonts w:ascii="楷体_GB2312" w:eastAsia="楷体_GB2312" w:hAnsi="华文中宋"/>
          <w:b/>
          <w:color w:val="000000"/>
          <w:szCs w:val="32"/>
        </w:rPr>
        <w:t>21</w:t>
      </w:r>
      <w:r>
        <w:rPr>
          <w:rFonts w:ascii="楷体_GB2312" w:eastAsia="楷体_GB2312" w:hAnsi="华文中宋" w:hint="eastAsia"/>
          <w:b/>
          <w:color w:val="000000"/>
          <w:szCs w:val="32"/>
        </w:rPr>
        <w:t>日</w:t>
      </w:r>
      <w:r>
        <w:rPr>
          <w:rFonts w:ascii="楷体_GB2312" w:eastAsia="楷体_GB2312" w:hAnsi="华文中宋"/>
          <w:b/>
          <w:color w:val="000000"/>
          <w:szCs w:val="32"/>
        </w:rPr>
        <w:t xml:space="preserve"> </w:t>
      </w:r>
      <w:r>
        <w:rPr>
          <w:rFonts w:ascii="楷体_GB2312" w:eastAsia="楷体_GB2312" w:hAnsi="华文中宋" w:hint="eastAsia"/>
          <w:b/>
          <w:color w:val="000000"/>
          <w:szCs w:val="32"/>
        </w:rPr>
        <w:t>讨论稿</w:t>
      </w:r>
      <w:r w:rsidRPr="00CB1D3A">
        <w:rPr>
          <w:rFonts w:ascii="楷体_GB2312" w:eastAsia="楷体_GB2312" w:hAnsi="华文中宋" w:hint="eastAsia"/>
          <w:b/>
          <w:color w:val="000000"/>
          <w:szCs w:val="32"/>
        </w:rPr>
        <w:t>）</w:t>
      </w:r>
    </w:p>
    <w:p w:rsidR="007C7E42" w:rsidRPr="00CB1D3A" w:rsidRDefault="007C7E42" w:rsidP="00096602">
      <w:pPr>
        <w:spacing w:line="560" w:lineRule="exact"/>
        <w:jc w:val="center"/>
        <w:rPr>
          <w:rFonts w:ascii="楷体_GB2312" w:eastAsia="楷体_GB2312" w:hAnsi="华文中宋"/>
          <w:b/>
          <w:color w:val="000000"/>
          <w:szCs w:val="32"/>
        </w:rPr>
      </w:pPr>
      <w:r>
        <w:rPr>
          <w:rFonts w:ascii="楷体_GB2312" w:eastAsia="楷体_GB2312" w:hAnsi="华文中宋" w:hint="eastAsia"/>
          <w:b/>
          <w:color w:val="000000"/>
          <w:szCs w:val="32"/>
        </w:rPr>
        <w:t>傅</w:t>
      </w:r>
      <w:r>
        <w:rPr>
          <w:rFonts w:ascii="楷体_GB2312" w:eastAsia="楷体_GB2312" w:hAnsi="华文中宋"/>
          <w:b/>
          <w:color w:val="000000"/>
          <w:szCs w:val="32"/>
        </w:rPr>
        <w:t xml:space="preserve"> </w:t>
      </w:r>
      <w:r>
        <w:rPr>
          <w:rFonts w:ascii="楷体_GB2312" w:eastAsia="楷体_GB2312" w:hAnsi="华文中宋" w:hint="eastAsia"/>
          <w:b/>
          <w:color w:val="000000"/>
          <w:szCs w:val="32"/>
        </w:rPr>
        <w:t>衍</w:t>
      </w:r>
      <w:r>
        <w:rPr>
          <w:rFonts w:ascii="楷体_GB2312" w:eastAsia="楷体_GB2312" w:hAnsi="华文中宋"/>
          <w:b/>
          <w:color w:val="000000"/>
          <w:szCs w:val="32"/>
        </w:rPr>
        <w:t xml:space="preserve"> </w:t>
      </w:r>
      <w:r>
        <w:rPr>
          <w:rFonts w:ascii="楷体_GB2312" w:eastAsia="楷体_GB2312" w:hAnsi="华文中宋" w:hint="eastAsia"/>
          <w:b/>
          <w:color w:val="000000"/>
          <w:szCs w:val="32"/>
        </w:rPr>
        <w:t>华</w:t>
      </w:r>
    </w:p>
    <w:p w:rsidR="007C7E42" w:rsidRPr="00CB1D3A" w:rsidRDefault="007C7E42" w:rsidP="00096602">
      <w:pPr>
        <w:spacing w:line="480" w:lineRule="exact"/>
        <w:jc w:val="left"/>
        <w:rPr>
          <w:rFonts w:ascii="仿宋_GB2312"/>
          <w:color w:val="000000"/>
          <w:szCs w:val="32"/>
        </w:rPr>
      </w:pPr>
    </w:p>
    <w:p w:rsidR="007C7E42" w:rsidRPr="00CB1D3A" w:rsidRDefault="007C7E42" w:rsidP="00096602">
      <w:pPr>
        <w:spacing w:line="560" w:lineRule="exact"/>
        <w:rPr>
          <w:rFonts w:ascii="仿宋_GB2312"/>
          <w:color w:val="000000"/>
          <w:szCs w:val="32"/>
        </w:rPr>
      </w:pPr>
      <w:r w:rsidRPr="00CB1D3A">
        <w:rPr>
          <w:rFonts w:ascii="仿宋_GB2312" w:hint="eastAsia"/>
          <w:color w:val="000000"/>
          <w:szCs w:val="32"/>
        </w:rPr>
        <w:t>同志们：</w:t>
      </w:r>
    </w:p>
    <w:p w:rsidR="007C7E42" w:rsidRPr="00CB1D3A" w:rsidRDefault="007C7E42" w:rsidP="007D712E">
      <w:pPr>
        <w:spacing w:line="560" w:lineRule="exact"/>
        <w:ind w:firstLineChars="200" w:firstLine="640"/>
        <w:rPr>
          <w:rFonts w:ascii="仿宋_GB2312"/>
          <w:color w:val="000000"/>
          <w:szCs w:val="32"/>
        </w:rPr>
      </w:pPr>
      <w:r w:rsidRPr="00CB1D3A">
        <w:rPr>
          <w:rFonts w:ascii="仿宋_GB2312" w:hint="eastAsia"/>
          <w:color w:val="000000"/>
          <w:szCs w:val="32"/>
        </w:rPr>
        <w:t>我代表</w:t>
      </w:r>
      <w:r>
        <w:rPr>
          <w:rFonts w:ascii="仿宋_GB2312" w:hint="eastAsia"/>
          <w:color w:val="000000"/>
          <w:szCs w:val="32"/>
        </w:rPr>
        <w:t>中共</w:t>
      </w:r>
      <w:r w:rsidRPr="00CB1D3A">
        <w:rPr>
          <w:rFonts w:ascii="仿宋_GB2312" w:hint="eastAsia"/>
          <w:color w:val="000000"/>
          <w:szCs w:val="32"/>
        </w:rPr>
        <w:t>武平县第十三届纪律检查委员会常务委员会向第五次全体会议作工作报告，请予审议。</w:t>
      </w:r>
    </w:p>
    <w:p w:rsidR="007C7E42" w:rsidRPr="00CB1D3A" w:rsidRDefault="007C7E42" w:rsidP="007D712E">
      <w:pPr>
        <w:spacing w:line="560" w:lineRule="exact"/>
        <w:ind w:firstLineChars="200" w:firstLine="640"/>
        <w:rPr>
          <w:rFonts w:ascii="仿宋_GB2312" w:hAnsi="华文中宋"/>
          <w:color w:val="000000"/>
          <w:szCs w:val="32"/>
        </w:rPr>
      </w:pPr>
      <w:r w:rsidRPr="00CB1D3A">
        <w:rPr>
          <w:rFonts w:ascii="仿宋_GB2312" w:hint="eastAsia"/>
          <w:color w:val="000000"/>
          <w:szCs w:val="32"/>
        </w:rPr>
        <w:t>这次全会的主要任务是：以习近平</w:t>
      </w:r>
      <w:r w:rsidRPr="00CB1D3A">
        <w:rPr>
          <w:rFonts w:ascii="仿宋_GB2312" w:hAnsi="华文中宋" w:hint="eastAsia"/>
          <w:color w:val="000000"/>
          <w:szCs w:val="32"/>
        </w:rPr>
        <w:t>新时代中国特色社会主义思想为指导，深入贯彻党的十九大和</w:t>
      </w:r>
      <w:r>
        <w:rPr>
          <w:rFonts w:ascii="仿宋_GB2312" w:hAnsi="华文中宋" w:hint="eastAsia"/>
          <w:color w:val="000000"/>
          <w:szCs w:val="32"/>
        </w:rPr>
        <w:t>十九届二中、三中、四中全会精神，认真落实十九届中央纪委四次全会、</w:t>
      </w:r>
      <w:r w:rsidRPr="00CB1D3A">
        <w:rPr>
          <w:rFonts w:ascii="仿宋_GB2312" w:hAnsi="华文中宋" w:hint="eastAsia"/>
          <w:color w:val="000000"/>
          <w:szCs w:val="32"/>
        </w:rPr>
        <w:t>省纪委十届五次全会、市纪委五届五次全会</w:t>
      </w:r>
      <w:r>
        <w:rPr>
          <w:rFonts w:ascii="仿宋_GB2312" w:hAnsi="华文中宋" w:hint="eastAsia"/>
          <w:color w:val="000000"/>
          <w:szCs w:val="32"/>
        </w:rPr>
        <w:t>和</w:t>
      </w:r>
      <w:r w:rsidRPr="00CB1D3A">
        <w:rPr>
          <w:rFonts w:ascii="仿宋_GB2312" w:hAnsi="华文中宋" w:hint="eastAsia"/>
          <w:color w:val="000000"/>
          <w:szCs w:val="32"/>
        </w:rPr>
        <w:t>县委十三届十一次全会部署，回顾</w:t>
      </w:r>
      <w:r w:rsidRPr="00CB1D3A">
        <w:rPr>
          <w:rFonts w:ascii="仿宋_GB2312" w:hAnsi="华文中宋"/>
          <w:color w:val="000000"/>
          <w:szCs w:val="32"/>
        </w:rPr>
        <w:t>2019</w:t>
      </w:r>
      <w:r w:rsidRPr="00CB1D3A">
        <w:rPr>
          <w:rFonts w:ascii="仿宋_GB2312" w:hAnsi="华文中宋" w:hint="eastAsia"/>
          <w:color w:val="000000"/>
          <w:szCs w:val="32"/>
        </w:rPr>
        <w:t>年</w:t>
      </w:r>
      <w:r>
        <w:rPr>
          <w:rFonts w:ascii="仿宋_GB2312" w:hAnsi="华文中宋" w:hint="eastAsia"/>
          <w:color w:val="000000"/>
          <w:szCs w:val="32"/>
        </w:rPr>
        <w:t>全县</w:t>
      </w:r>
      <w:r w:rsidRPr="00CB1D3A">
        <w:rPr>
          <w:rFonts w:ascii="仿宋_GB2312" w:hAnsi="华文中宋" w:hint="eastAsia"/>
          <w:color w:val="000000"/>
          <w:szCs w:val="32"/>
        </w:rPr>
        <w:t>纪检监察工作，部署</w:t>
      </w:r>
      <w:r w:rsidRPr="00CB1D3A">
        <w:rPr>
          <w:rFonts w:ascii="仿宋_GB2312" w:hAnsi="华文中宋"/>
          <w:color w:val="000000"/>
          <w:szCs w:val="32"/>
        </w:rPr>
        <w:t>2020</w:t>
      </w:r>
      <w:r w:rsidRPr="00CB1D3A">
        <w:rPr>
          <w:rFonts w:ascii="仿宋_GB2312" w:hAnsi="华文中宋" w:hint="eastAsia"/>
          <w:color w:val="000000"/>
          <w:szCs w:val="32"/>
        </w:rPr>
        <w:t>年</w:t>
      </w:r>
      <w:r>
        <w:rPr>
          <w:rFonts w:ascii="仿宋_GB2312" w:hAnsi="华文中宋" w:hint="eastAsia"/>
          <w:color w:val="000000"/>
          <w:szCs w:val="32"/>
        </w:rPr>
        <w:t>工作</w:t>
      </w:r>
      <w:r w:rsidRPr="00CB1D3A">
        <w:rPr>
          <w:rFonts w:ascii="仿宋_GB2312" w:hAnsi="华文中宋" w:hint="eastAsia"/>
          <w:color w:val="000000"/>
          <w:szCs w:val="32"/>
        </w:rPr>
        <w:t>任务。刚才，</w:t>
      </w:r>
      <w:r>
        <w:rPr>
          <w:rFonts w:ascii="仿宋_GB2312" w:hAnsi="华文中宋" w:hint="eastAsia"/>
          <w:color w:val="000000"/>
          <w:szCs w:val="32"/>
        </w:rPr>
        <w:t>县委副书记、</w:t>
      </w:r>
      <w:r w:rsidRPr="00CB1D3A">
        <w:rPr>
          <w:rFonts w:ascii="仿宋_GB2312" w:hAnsi="华文中宋" w:hint="eastAsia"/>
          <w:color w:val="000000"/>
          <w:szCs w:val="32"/>
        </w:rPr>
        <w:t>县长张丽华</w:t>
      </w:r>
      <w:r>
        <w:rPr>
          <w:rFonts w:ascii="仿宋_GB2312" w:hAnsi="华文中宋" w:hint="eastAsia"/>
          <w:color w:val="000000"/>
          <w:szCs w:val="32"/>
        </w:rPr>
        <w:t>同志</w:t>
      </w:r>
      <w:r w:rsidRPr="00CB1D3A">
        <w:rPr>
          <w:rFonts w:ascii="仿宋_GB2312" w:hAnsi="华文中宋" w:hint="eastAsia"/>
          <w:color w:val="000000"/>
          <w:szCs w:val="32"/>
        </w:rPr>
        <w:t>传达了十九届中央纪委四次全会、省纪委十届五次全会、市纪委五届五次全会精神，县委书记廖卓文</w:t>
      </w:r>
      <w:r>
        <w:rPr>
          <w:rFonts w:ascii="仿宋_GB2312" w:hAnsi="华文中宋" w:hint="eastAsia"/>
          <w:color w:val="000000"/>
          <w:szCs w:val="32"/>
        </w:rPr>
        <w:t>同志</w:t>
      </w:r>
      <w:r w:rsidRPr="00CB1D3A">
        <w:rPr>
          <w:rFonts w:ascii="仿宋_GB2312" w:hAnsi="华文中宋" w:hint="eastAsia"/>
          <w:color w:val="000000"/>
          <w:szCs w:val="32"/>
        </w:rPr>
        <w:t>作了讲话，对</w:t>
      </w:r>
      <w:r>
        <w:rPr>
          <w:rFonts w:ascii="仿宋_GB2312" w:hAnsi="华文中宋" w:hint="eastAsia"/>
          <w:color w:val="000000"/>
          <w:szCs w:val="32"/>
        </w:rPr>
        <w:t>一以贯之</w:t>
      </w:r>
      <w:r w:rsidRPr="00CB1D3A">
        <w:rPr>
          <w:rFonts w:ascii="仿宋_GB2312" w:hAnsi="华文中宋" w:hint="eastAsia"/>
          <w:color w:val="000000"/>
          <w:szCs w:val="32"/>
        </w:rPr>
        <w:t>坚定不移深化全面从严治党</w:t>
      </w:r>
      <w:r>
        <w:rPr>
          <w:rFonts w:ascii="仿宋_GB2312" w:hAnsi="华文中宋" w:hint="eastAsia"/>
          <w:color w:val="000000"/>
          <w:szCs w:val="32"/>
        </w:rPr>
        <w:t>提出了</w:t>
      </w:r>
      <w:r w:rsidRPr="00CB1D3A">
        <w:rPr>
          <w:rFonts w:ascii="仿宋_GB2312" w:hAnsi="华文中宋" w:hint="eastAsia"/>
          <w:color w:val="000000"/>
          <w:szCs w:val="32"/>
        </w:rPr>
        <w:t>要求。</w:t>
      </w:r>
      <w:r>
        <w:rPr>
          <w:rFonts w:ascii="仿宋_GB2312" w:hAnsi="华文中宋" w:hint="eastAsia"/>
          <w:color w:val="000000"/>
          <w:szCs w:val="32"/>
        </w:rPr>
        <w:t>我们</w:t>
      </w:r>
      <w:r w:rsidRPr="00CB1D3A">
        <w:rPr>
          <w:rFonts w:ascii="仿宋_GB2312" w:hAnsi="华文中宋" w:hint="eastAsia"/>
          <w:color w:val="000000"/>
          <w:szCs w:val="32"/>
        </w:rPr>
        <w:t>要认真学习领会，坚决贯彻落实。</w:t>
      </w:r>
    </w:p>
    <w:p w:rsidR="007C7E42" w:rsidRPr="00CB1D3A" w:rsidRDefault="007C7E42" w:rsidP="007D712E">
      <w:pPr>
        <w:spacing w:line="600" w:lineRule="exact"/>
        <w:ind w:firstLineChars="200" w:firstLine="640"/>
        <w:rPr>
          <w:rFonts w:ascii="黑体" w:eastAsia="黑体" w:hAnsi="黑体"/>
          <w:color w:val="000000"/>
          <w:szCs w:val="32"/>
        </w:rPr>
      </w:pPr>
      <w:r w:rsidRPr="00CB1D3A">
        <w:rPr>
          <w:rFonts w:ascii="黑体" w:eastAsia="黑体" w:hAnsi="黑体" w:hint="eastAsia"/>
          <w:color w:val="000000"/>
          <w:szCs w:val="32"/>
        </w:rPr>
        <w:lastRenderedPageBreak/>
        <w:t>一、</w:t>
      </w:r>
      <w:r w:rsidRPr="00CB1D3A">
        <w:rPr>
          <w:rFonts w:ascii="黑体" w:eastAsia="黑体" w:hAnsi="黑体"/>
          <w:color w:val="000000"/>
          <w:szCs w:val="32"/>
        </w:rPr>
        <w:t>2019</w:t>
      </w:r>
      <w:r w:rsidRPr="00CB1D3A">
        <w:rPr>
          <w:rFonts w:ascii="黑体" w:eastAsia="黑体" w:hAnsi="黑体" w:hint="eastAsia"/>
          <w:color w:val="000000"/>
          <w:szCs w:val="32"/>
        </w:rPr>
        <w:t>年主要工作</w:t>
      </w:r>
    </w:p>
    <w:p w:rsidR="007C7E42" w:rsidRPr="00CB1D3A" w:rsidRDefault="007C7E42" w:rsidP="007D712E">
      <w:pPr>
        <w:spacing w:line="600" w:lineRule="exact"/>
        <w:ind w:firstLineChars="200" w:firstLine="640"/>
        <w:rPr>
          <w:rFonts w:ascii="楷体_GB2312" w:eastAsia="楷体_GB2312"/>
          <w:b/>
          <w:color w:val="000000"/>
        </w:rPr>
      </w:pPr>
      <w:r w:rsidRPr="00CB1D3A">
        <w:rPr>
          <w:rFonts w:ascii="仿宋_GB2312" w:hint="eastAsia"/>
          <w:color w:val="000000"/>
          <w:szCs w:val="32"/>
        </w:rPr>
        <w:t>过去一年，在市纪委监委和县委的坚强领导下，全县纪检监察机关</w:t>
      </w:r>
      <w:r w:rsidRPr="00CB1D3A">
        <w:rPr>
          <w:rFonts w:ascii="仿宋_GB2312" w:hAnsi="华文中宋" w:hint="eastAsia"/>
          <w:color w:val="000000"/>
          <w:szCs w:val="32"/>
        </w:rPr>
        <w:t>坚持以习近平新时代中国特色社会主义思想为指导，认真贯彻落实十九届中央纪委三次全会、省纪委十届四次全会、市纪委五届四次全会精神，忠实履行党章和宪法赋予的职责，着力推动纪检监察工作高质量发展，各项工作坚定稳妥、扎实有效，取得新的成绩。</w:t>
      </w:r>
    </w:p>
    <w:p w:rsidR="007C7E42" w:rsidRPr="002D2787" w:rsidRDefault="007C7E42" w:rsidP="007D712E">
      <w:pPr>
        <w:spacing w:line="600" w:lineRule="exact"/>
        <w:ind w:firstLineChars="200" w:firstLine="643"/>
        <w:rPr>
          <w:rFonts w:ascii="仿宋_GB2312" w:hAnsi="黑体"/>
          <w:color w:val="000000"/>
          <w:szCs w:val="32"/>
        </w:rPr>
      </w:pPr>
      <w:r w:rsidRPr="00CB1D3A">
        <w:rPr>
          <w:rFonts w:ascii="楷体_GB2312" w:eastAsia="楷体_GB2312" w:hint="eastAsia"/>
          <w:b/>
          <w:color w:val="000000"/>
          <w:szCs w:val="32"/>
        </w:rPr>
        <w:t>（一）把党的政治建设摆在首位，践行“两个维护”有新成效。</w:t>
      </w:r>
      <w:r w:rsidRPr="002D2787">
        <w:rPr>
          <w:rFonts w:ascii="仿宋_GB2312" w:hint="eastAsia"/>
          <w:color w:val="000000"/>
          <w:szCs w:val="32"/>
        </w:rPr>
        <w:t>突出政治引领，增强政治自觉。县委坚决扛起全面从严治党政治责任，深入贯彻落实省委“五抓五看”“八个坚定不移”要求，以自我革命精神正本清源、以案促改，推动全县政治生态持续好转。</w:t>
      </w:r>
      <w:r>
        <w:rPr>
          <w:rFonts w:ascii="仿宋_GB2312" w:hint="eastAsia"/>
          <w:color w:val="000000"/>
          <w:szCs w:val="32"/>
        </w:rPr>
        <w:t>一年来</w:t>
      </w:r>
      <w:r w:rsidRPr="002D2787">
        <w:rPr>
          <w:rFonts w:ascii="仿宋_GB2312" w:hint="eastAsia"/>
          <w:color w:val="000000"/>
          <w:szCs w:val="32"/>
        </w:rPr>
        <w:t>，</w:t>
      </w:r>
      <w:r w:rsidRPr="00E12482">
        <w:rPr>
          <w:rFonts w:ascii="仿宋_GB2312" w:hint="eastAsia"/>
          <w:color w:val="000000"/>
          <w:szCs w:val="32"/>
        </w:rPr>
        <w:t>县委</w:t>
      </w:r>
      <w:r w:rsidRPr="00E12482">
        <w:rPr>
          <w:rFonts w:ascii="仿宋_GB2312"/>
          <w:color w:val="000000"/>
          <w:szCs w:val="32"/>
        </w:rPr>
        <w:t>9</w:t>
      </w:r>
      <w:r w:rsidRPr="00E12482">
        <w:rPr>
          <w:rFonts w:ascii="仿宋_GB2312" w:hint="eastAsia"/>
          <w:color w:val="000000"/>
          <w:szCs w:val="32"/>
        </w:rPr>
        <w:t>次召开书记专题会议、常委会会议研究党风廉政建设和反腐败工作</w:t>
      </w:r>
      <w:r>
        <w:rPr>
          <w:rFonts w:ascii="仿宋_GB2312" w:hint="eastAsia"/>
          <w:color w:val="000000"/>
          <w:szCs w:val="32"/>
        </w:rPr>
        <w:t>。县纪委监委</w:t>
      </w:r>
      <w:r w:rsidRPr="00CB1D3A">
        <w:rPr>
          <w:rFonts w:ascii="仿宋_GB2312" w:hint="eastAsia"/>
          <w:color w:val="000000"/>
          <w:szCs w:val="32"/>
        </w:rPr>
        <w:t>持续学懂弄通做实习近平新时代中国特色社会主义思想，自觉担负“两个维护”特殊历史使命和重大政治责任。</w:t>
      </w:r>
      <w:r>
        <w:rPr>
          <w:rFonts w:ascii="仿宋_GB2312" w:hint="eastAsia"/>
          <w:color w:val="000000"/>
          <w:szCs w:val="32"/>
        </w:rPr>
        <w:t>一年来，县纪委常委会</w:t>
      </w:r>
      <w:r w:rsidRPr="00CB1D3A">
        <w:rPr>
          <w:rFonts w:ascii="仿宋_GB2312" w:hint="eastAsia"/>
          <w:color w:val="000000"/>
          <w:szCs w:val="32"/>
        </w:rPr>
        <w:t>开展专题学习研讨</w:t>
      </w:r>
      <w:r w:rsidRPr="00CB1D3A">
        <w:rPr>
          <w:rFonts w:ascii="仿宋_GB2312"/>
          <w:color w:val="000000"/>
          <w:szCs w:val="32"/>
        </w:rPr>
        <w:t>13</w:t>
      </w:r>
      <w:r w:rsidRPr="00CB1D3A">
        <w:rPr>
          <w:rFonts w:ascii="仿宋_GB2312" w:hint="eastAsia"/>
          <w:color w:val="000000"/>
          <w:szCs w:val="32"/>
        </w:rPr>
        <w:t>次，</w:t>
      </w:r>
      <w:r>
        <w:rPr>
          <w:rFonts w:ascii="仿宋_GB2312" w:hint="eastAsia"/>
          <w:color w:val="000000"/>
          <w:szCs w:val="32"/>
        </w:rPr>
        <w:t>进一步增强了思想自觉、政治自觉、行动自觉。</w:t>
      </w:r>
      <w:r w:rsidRPr="00E82FD7">
        <w:rPr>
          <w:rFonts w:ascii="仿宋_GB2312" w:hint="eastAsia"/>
          <w:color w:val="000000"/>
          <w:szCs w:val="32"/>
        </w:rPr>
        <w:t>认真开展</w:t>
      </w:r>
      <w:r>
        <w:rPr>
          <w:rFonts w:ascii="仿宋_GB2312" w:hint="eastAsia"/>
          <w:color w:val="000000"/>
          <w:szCs w:val="32"/>
        </w:rPr>
        <w:t>“</w:t>
      </w:r>
      <w:r w:rsidRPr="00E82FD7">
        <w:rPr>
          <w:rFonts w:ascii="仿宋_GB2312" w:hint="eastAsia"/>
          <w:color w:val="000000"/>
          <w:szCs w:val="32"/>
        </w:rPr>
        <w:t>不忘初心、牢记使命”主题教育</w:t>
      </w:r>
      <w:r>
        <w:rPr>
          <w:rFonts w:ascii="仿宋_GB2312" w:hint="eastAsia"/>
          <w:color w:val="000000"/>
          <w:szCs w:val="32"/>
        </w:rPr>
        <w:t>，县纪委监委</w:t>
      </w:r>
      <w:r w:rsidRPr="00CB1D3A">
        <w:rPr>
          <w:rFonts w:ascii="仿宋_GB2312" w:hint="eastAsia"/>
          <w:color w:val="000000"/>
          <w:szCs w:val="32"/>
        </w:rPr>
        <w:t>班子成员带头调研</w:t>
      </w:r>
      <w:r w:rsidRPr="00CB1D3A">
        <w:rPr>
          <w:rFonts w:ascii="仿宋_GB2312"/>
          <w:color w:val="000000"/>
          <w:szCs w:val="32"/>
        </w:rPr>
        <w:t>29</w:t>
      </w:r>
      <w:r w:rsidRPr="00CB1D3A">
        <w:rPr>
          <w:rFonts w:ascii="仿宋_GB2312" w:hint="eastAsia"/>
          <w:color w:val="000000"/>
          <w:szCs w:val="32"/>
        </w:rPr>
        <w:t>人次，推动解决突出问题</w:t>
      </w:r>
      <w:r w:rsidRPr="00CB1D3A">
        <w:rPr>
          <w:rFonts w:ascii="仿宋_GB2312"/>
          <w:color w:val="000000"/>
          <w:szCs w:val="32"/>
        </w:rPr>
        <w:t>23</w:t>
      </w:r>
      <w:r w:rsidRPr="00CB1D3A">
        <w:rPr>
          <w:rFonts w:ascii="仿宋_GB2312" w:hint="eastAsia"/>
          <w:color w:val="000000"/>
          <w:szCs w:val="32"/>
        </w:rPr>
        <w:t>个，切实把</w:t>
      </w:r>
      <w:r w:rsidRPr="00E82FD7">
        <w:rPr>
          <w:rFonts w:ascii="仿宋_GB2312" w:hint="eastAsia"/>
          <w:color w:val="000000"/>
          <w:szCs w:val="32"/>
        </w:rPr>
        <w:t>主题教育成果转化为忠诚履职尽责的实际行动。</w:t>
      </w:r>
      <w:r w:rsidRPr="00A20111">
        <w:rPr>
          <w:rFonts w:ascii="仿宋_GB2312" w:hint="eastAsia"/>
          <w:color w:val="000000"/>
          <w:szCs w:val="32"/>
        </w:rPr>
        <w:t>强化政治监督，严明政治纪律。</w:t>
      </w:r>
      <w:r w:rsidRPr="00E82FD7">
        <w:rPr>
          <w:rFonts w:ascii="仿宋_GB2312" w:hint="eastAsia"/>
          <w:color w:val="000000"/>
          <w:szCs w:val="32"/>
        </w:rPr>
        <w:t>坚持党中央和省委、市委、县委重大决策部署到哪里，监督检查就跟进到哪里，把贯彻落</w:t>
      </w:r>
      <w:r w:rsidRPr="00E82FD7">
        <w:rPr>
          <w:rFonts w:ascii="仿宋_GB2312" w:hint="eastAsia"/>
          <w:color w:val="000000"/>
          <w:szCs w:val="32"/>
        </w:rPr>
        <w:lastRenderedPageBreak/>
        <w:t>实习近平总书记对武平林改、对捷文村群众来信重要指示批示精神作为监督的重要内容</w:t>
      </w:r>
      <w:r>
        <w:rPr>
          <w:rFonts w:ascii="仿宋_GB2312" w:hint="eastAsia"/>
          <w:color w:val="000000"/>
          <w:szCs w:val="32"/>
        </w:rPr>
        <w:t>。坚决贯彻落实习近平总书记关于减税降费工作的重要指示批示精神，联合县税务、财政等职能部门开展减税降费调研督</w:t>
      </w:r>
      <w:r w:rsidRPr="004C02DB">
        <w:rPr>
          <w:rFonts w:ascii="仿宋_GB2312" w:hint="eastAsia"/>
          <w:color w:val="000000"/>
          <w:szCs w:val="32"/>
        </w:rPr>
        <w:t>导，推动全县累计新增减税降费</w:t>
      </w:r>
      <w:r w:rsidRPr="004C02DB">
        <w:rPr>
          <w:rFonts w:ascii="仿宋_GB2312"/>
          <w:color w:val="000000"/>
          <w:szCs w:val="32"/>
        </w:rPr>
        <w:t>10484</w:t>
      </w:r>
      <w:r w:rsidRPr="004C02DB">
        <w:rPr>
          <w:rFonts w:ascii="仿宋_GB2312" w:hint="eastAsia"/>
          <w:color w:val="000000"/>
          <w:szCs w:val="32"/>
        </w:rPr>
        <w:t>万元。</w:t>
      </w:r>
      <w:r>
        <w:rPr>
          <w:rFonts w:ascii="仿宋_GB2312" w:hint="eastAsia"/>
          <w:color w:val="000000"/>
          <w:szCs w:val="32"/>
        </w:rPr>
        <w:t>加强对全县各级各部门落</w:t>
      </w:r>
      <w:r w:rsidRPr="004C02DB">
        <w:rPr>
          <w:rFonts w:ascii="仿宋_GB2312" w:hint="eastAsia"/>
          <w:color w:val="000000"/>
          <w:szCs w:val="32"/>
        </w:rPr>
        <w:t>实“基层减负年”决策部署</w:t>
      </w:r>
      <w:r>
        <w:rPr>
          <w:rFonts w:ascii="仿宋_GB2312" w:hint="eastAsia"/>
          <w:color w:val="000000"/>
          <w:szCs w:val="32"/>
        </w:rPr>
        <w:t>情况的监督检查，</w:t>
      </w:r>
      <w:r w:rsidRPr="004C02DB">
        <w:rPr>
          <w:rFonts w:ascii="仿宋_GB2312" w:hint="eastAsia"/>
          <w:color w:val="000000"/>
          <w:szCs w:val="32"/>
        </w:rPr>
        <w:t>深入开展“文山</w:t>
      </w:r>
      <w:r w:rsidRPr="00E82FD7">
        <w:rPr>
          <w:rFonts w:ascii="仿宋_GB2312" w:hint="eastAsia"/>
          <w:color w:val="000000"/>
          <w:szCs w:val="32"/>
        </w:rPr>
        <w:t>会海”突出问题专项整治，全县发文同比下降</w:t>
      </w:r>
      <w:r w:rsidRPr="00E82FD7">
        <w:rPr>
          <w:rFonts w:ascii="仿宋_GB2312"/>
          <w:color w:val="000000"/>
          <w:szCs w:val="32"/>
        </w:rPr>
        <w:t>63%</w:t>
      </w:r>
      <w:r w:rsidRPr="00E82FD7">
        <w:rPr>
          <w:rFonts w:ascii="仿宋_GB2312" w:hint="eastAsia"/>
          <w:color w:val="000000"/>
          <w:szCs w:val="32"/>
        </w:rPr>
        <w:t>、会议数同比下降</w:t>
      </w:r>
      <w:r w:rsidRPr="00E82FD7">
        <w:rPr>
          <w:rFonts w:ascii="仿宋_GB2312"/>
          <w:color w:val="000000"/>
          <w:szCs w:val="32"/>
        </w:rPr>
        <w:t>60%</w:t>
      </w:r>
      <w:r w:rsidRPr="00E82FD7">
        <w:rPr>
          <w:rFonts w:ascii="仿宋_GB2312" w:hint="eastAsia"/>
          <w:color w:val="000000"/>
          <w:szCs w:val="32"/>
        </w:rPr>
        <w:t>，督查检查考核事项由</w:t>
      </w:r>
      <w:r w:rsidRPr="00E82FD7">
        <w:rPr>
          <w:rFonts w:ascii="仿宋_GB2312"/>
          <w:color w:val="000000"/>
          <w:szCs w:val="32"/>
        </w:rPr>
        <w:t>150</w:t>
      </w:r>
      <w:r w:rsidRPr="00E82FD7">
        <w:rPr>
          <w:rFonts w:ascii="仿宋_GB2312" w:hint="eastAsia"/>
          <w:color w:val="000000"/>
          <w:szCs w:val="32"/>
        </w:rPr>
        <w:t>次减少至</w:t>
      </w:r>
      <w:r w:rsidRPr="00E82FD7">
        <w:rPr>
          <w:rFonts w:ascii="仿宋_GB2312"/>
          <w:color w:val="000000"/>
          <w:szCs w:val="32"/>
        </w:rPr>
        <w:t>16</w:t>
      </w:r>
      <w:r w:rsidRPr="00E82FD7">
        <w:rPr>
          <w:rFonts w:ascii="仿宋_GB2312" w:hint="eastAsia"/>
          <w:color w:val="000000"/>
          <w:szCs w:val="32"/>
        </w:rPr>
        <w:t>次，我县基层减负年工作</w:t>
      </w:r>
      <w:r>
        <w:rPr>
          <w:rFonts w:ascii="仿宋_GB2312" w:hint="eastAsia"/>
          <w:color w:val="000000"/>
          <w:szCs w:val="32"/>
        </w:rPr>
        <w:t>成效</w:t>
      </w:r>
      <w:r w:rsidRPr="00E82FD7">
        <w:rPr>
          <w:rFonts w:ascii="仿宋_GB2312" w:hint="eastAsia"/>
          <w:color w:val="000000"/>
          <w:szCs w:val="32"/>
        </w:rPr>
        <w:t>做法被中宣部“学习强国”推广。加强</w:t>
      </w:r>
      <w:r>
        <w:rPr>
          <w:rFonts w:ascii="仿宋_GB2312" w:hint="eastAsia"/>
          <w:color w:val="000000"/>
          <w:szCs w:val="32"/>
        </w:rPr>
        <w:t>党风</w:t>
      </w:r>
      <w:r w:rsidRPr="00E82FD7">
        <w:rPr>
          <w:rFonts w:ascii="仿宋_GB2312" w:hint="eastAsia"/>
          <w:color w:val="000000"/>
          <w:szCs w:val="32"/>
        </w:rPr>
        <w:t>廉政意见回复。完善</w:t>
      </w:r>
      <w:r w:rsidRPr="00E82FD7">
        <w:rPr>
          <w:rFonts w:ascii="仿宋_GB2312"/>
          <w:color w:val="000000"/>
          <w:szCs w:val="32"/>
        </w:rPr>
        <w:t>882</w:t>
      </w:r>
      <w:r w:rsidRPr="00E82FD7">
        <w:rPr>
          <w:rFonts w:ascii="仿宋_GB2312" w:hint="eastAsia"/>
          <w:color w:val="000000"/>
          <w:szCs w:val="32"/>
        </w:rPr>
        <w:t>名科级干部廉政档案信息，对</w:t>
      </w:r>
      <w:r w:rsidRPr="00E82FD7">
        <w:rPr>
          <w:rFonts w:ascii="仿宋_GB2312"/>
          <w:color w:val="000000"/>
          <w:szCs w:val="32"/>
        </w:rPr>
        <w:t>706</w:t>
      </w:r>
      <w:r w:rsidRPr="00E82FD7">
        <w:rPr>
          <w:rFonts w:ascii="仿宋_GB2312" w:hint="eastAsia"/>
          <w:color w:val="000000"/>
          <w:szCs w:val="32"/>
        </w:rPr>
        <w:t>名评先评优、选拔任用人员进行廉政审核，严把选人用人政治关、廉洁关、形象关。</w:t>
      </w:r>
      <w:r>
        <w:rPr>
          <w:rFonts w:ascii="仿宋_GB2312" w:hint="eastAsia"/>
          <w:color w:val="000000"/>
          <w:szCs w:val="32"/>
        </w:rPr>
        <w:t>认真</w:t>
      </w:r>
      <w:r w:rsidRPr="00E82FD7">
        <w:rPr>
          <w:rFonts w:ascii="仿宋_GB2312" w:hint="eastAsia"/>
          <w:color w:val="000000"/>
          <w:szCs w:val="32"/>
        </w:rPr>
        <w:t>开展纪律处分决定执行情况自查自纠</w:t>
      </w:r>
      <w:r>
        <w:rPr>
          <w:rFonts w:ascii="仿宋_GB2312" w:hint="eastAsia"/>
          <w:color w:val="000000"/>
          <w:szCs w:val="32"/>
        </w:rPr>
        <w:t>，</w:t>
      </w:r>
      <w:r w:rsidRPr="00E82FD7">
        <w:rPr>
          <w:rFonts w:ascii="仿宋_GB2312" w:hint="eastAsia"/>
          <w:color w:val="000000"/>
          <w:szCs w:val="32"/>
        </w:rPr>
        <w:t>对党的十八大以来</w:t>
      </w:r>
      <w:r w:rsidRPr="00E82FD7">
        <w:rPr>
          <w:rFonts w:ascii="仿宋_GB2312"/>
          <w:color w:val="000000"/>
          <w:szCs w:val="32"/>
        </w:rPr>
        <w:t>952</w:t>
      </w:r>
      <w:r>
        <w:rPr>
          <w:rFonts w:ascii="仿宋_GB2312" w:hint="eastAsia"/>
          <w:color w:val="000000"/>
          <w:szCs w:val="32"/>
        </w:rPr>
        <w:t>名</w:t>
      </w:r>
      <w:r w:rsidRPr="00E82FD7">
        <w:rPr>
          <w:rFonts w:ascii="仿宋_GB2312" w:hint="eastAsia"/>
          <w:color w:val="000000"/>
          <w:szCs w:val="32"/>
        </w:rPr>
        <w:t>受纪律处分人员处分决定的宣布送达、工资职级待遇落实、年度考核、任用晋升等情况开展自查，及时纠正和整改纪律执行不规范不到位问题</w:t>
      </w:r>
      <w:r w:rsidRPr="00E82FD7">
        <w:rPr>
          <w:rFonts w:ascii="仿宋_GB2312"/>
          <w:color w:val="000000"/>
          <w:szCs w:val="32"/>
        </w:rPr>
        <w:t>9</w:t>
      </w:r>
      <w:r w:rsidRPr="00E82FD7">
        <w:rPr>
          <w:rFonts w:ascii="仿宋_GB2312" w:hint="eastAsia"/>
          <w:color w:val="000000"/>
          <w:szCs w:val="32"/>
        </w:rPr>
        <w:t>人次，切实维护纪律的严肃性和权威性。</w:t>
      </w:r>
      <w:r>
        <w:rPr>
          <w:rFonts w:ascii="仿宋_GB2312" w:hint="eastAsia"/>
          <w:color w:val="000000"/>
          <w:szCs w:val="32"/>
        </w:rPr>
        <w:t>切实履行</w:t>
      </w:r>
      <w:r w:rsidRPr="00A20111">
        <w:rPr>
          <w:rFonts w:ascii="仿宋_GB2312" w:hint="eastAsia"/>
          <w:color w:val="000000"/>
          <w:szCs w:val="32"/>
        </w:rPr>
        <w:t>协助职责，</w:t>
      </w:r>
      <w:r>
        <w:rPr>
          <w:rFonts w:ascii="仿宋_GB2312" w:hint="eastAsia"/>
          <w:color w:val="000000"/>
          <w:szCs w:val="32"/>
        </w:rPr>
        <w:t>营造良好政治生态</w:t>
      </w:r>
      <w:r w:rsidRPr="00A20111">
        <w:rPr>
          <w:rFonts w:ascii="仿宋_GB2312" w:hint="eastAsia"/>
          <w:color w:val="000000"/>
          <w:szCs w:val="32"/>
        </w:rPr>
        <w:t>。</w:t>
      </w:r>
      <w:r w:rsidRPr="003B52C9">
        <w:rPr>
          <w:rFonts w:ascii="仿宋_GB2312" w:hint="eastAsia"/>
          <w:color w:val="000000"/>
          <w:szCs w:val="32"/>
        </w:rPr>
        <w:t>认真贯彻县委</w:t>
      </w:r>
      <w:r>
        <w:rPr>
          <w:rFonts w:ascii="仿宋_GB2312" w:hint="eastAsia"/>
          <w:color w:val="000000"/>
          <w:szCs w:val="32"/>
        </w:rPr>
        <w:t>《</w:t>
      </w:r>
      <w:r w:rsidRPr="003B52C9">
        <w:rPr>
          <w:rFonts w:ascii="仿宋_GB2312" w:hint="eastAsia"/>
          <w:color w:val="000000"/>
          <w:szCs w:val="32"/>
        </w:rPr>
        <w:t>关于坚定不移推进全面从严治党营造良好政治生态的实施意见</w:t>
      </w:r>
      <w:r>
        <w:rPr>
          <w:rFonts w:ascii="仿宋_GB2312" w:hint="eastAsia"/>
          <w:color w:val="000000"/>
          <w:szCs w:val="32"/>
        </w:rPr>
        <w:t>》，</w:t>
      </w:r>
      <w:r w:rsidRPr="003B52C9">
        <w:rPr>
          <w:rFonts w:ascii="仿宋_GB2312" w:hint="eastAsia"/>
          <w:color w:val="000000"/>
          <w:szCs w:val="32"/>
        </w:rPr>
        <w:t>组织开展</w:t>
      </w:r>
      <w:r w:rsidRPr="003B52C9">
        <w:rPr>
          <w:rFonts w:ascii="仿宋_GB2312"/>
          <w:color w:val="000000"/>
          <w:szCs w:val="32"/>
        </w:rPr>
        <w:t>2018</w:t>
      </w:r>
      <w:r w:rsidRPr="003B52C9">
        <w:rPr>
          <w:rFonts w:ascii="仿宋_GB2312" w:hint="eastAsia"/>
          <w:color w:val="000000"/>
          <w:szCs w:val="32"/>
        </w:rPr>
        <w:t>年度主体责任落实情况检查，推动</w:t>
      </w:r>
      <w:r w:rsidRPr="00E561CD">
        <w:rPr>
          <w:rFonts w:ascii="仿宋_GB2312" w:hint="eastAsia"/>
          <w:color w:val="000000"/>
          <w:szCs w:val="32"/>
        </w:rPr>
        <w:t>全县各级党委（党组）认真履行管党治党主体责任，</w:t>
      </w:r>
      <w:r>
        <w:rPr>
          <w:rFonts w:ascii="仿宋_GB2312" w:hint="eastAsia"/>
          <w:color w:val="000000"/>
          <w:szCs w:val="32"/>
        </w:rPr>
        <w:t>推动</w:t>
      </w:r>
      <w:r w:rsidRPr="00E561CD">
        <w:rPr>
          <w:rFonts w:ascii="仿宋_GB2312" w:hint="eastAsia"/>
          <w:color w:val="000000"/>
          <w:szCs w:val="32"/>
        </w:rPr>
        <w:t>各级领导干部认真履行“一岗双责”，加强对分管领域干部的教育、监督和管理，抓实党风廉政建设。一年来，</w:t>
      </w:r>
      <w:r>
        <w:rPr>
          <w:rFonts w:ascii="仿宋_GB2312" w:hint="eastAsia"/>
          <w:color w:val="000000"/>
          <w:szCs w:val="32"/>
        </w:rPr>
        <w:t>县委、县政府班子成员</w:t>
      </w:r>
      <w:r w:rsidRPr="00E561CD">
        <w:rPr>
          <w:rFonts w:ascii="仿宋_GB2312" w:hint="eastAsia"/>
          <w:color w:val="000000"/>
          <w:szCs w:val="32"/>
        </w:rPr>
        <w:t>、</w:t>
      </w:r>
      <w:r w:rsidRPr="00E561CD">
        <w:rPr>
          <w:rFonts w:ascii="仿宋_GB2312" w:hint="eastAsia"/>
          <w:color w:val="000000"/>
          <w:szCs w:val="32"/>
        </w:rPr>
        <w:lastRenderedPageBreak/>
        <w:t>乡镇</w:t>
      </w:r>
      <w:r>
        <w:rPr>
          <w:rFonts w:ascii="仿宋_GB2312" w:hint="eastAsia"/>
          <w:color w:val="000000"/>
          <w:szCs w:val="32"/>
        </w:rPr>
        <w:t>（街道）</w:t>
      </w:r>
      <w:r w:rsidRPr="00E561CD">
        <w:rPr>
          <w:rFonts w:ascii="仿宋_GB2312" w:hint="eastAsia"/>
          <w:color w:val="000000"/>
          <w:szCs w:val="32"/>
        </w:rPr>
        <w:t>和县直单位党员领导干部</w:t>
      </w:r>
      <w:r>
        <w:rPr>
          <w:rFonts w:ascii="仿宋_GB2312" w:hint="eastAsia"/>
          <w:color w:val="000000"/>
          <w:szCs w:val="32"/>
        </w:rPr>
        <w:t>共</w:t>
      </w:r>
      <w:r w:rsidRPr="00E561CD">
        <w:rPr>
          <w:rFonts w:ascii="仿宋_GB2312" w:hint="eastAsia"/>
          <w:color w:val="000000"/>
          <w:szCs w:val="32"/>
        </w:rPr>
        <w:t>开展廉政谈话</w:t>
      </w:r>
      <w:r w:rsidRPr="00E561CD">
        <w:rPr>
          <w:rFonts w:ascii="仿宋_GB2312"/>
          <w:color w:val="000000"/>
          <w:szCs w:val="32"/>
        </w:rPr>
        <w:t>5205</w:t>
      </w:r>
      <w:r w:rsidRPr="00E561CD">
        <w:rPr>
          <w:rFonts w:ascii="仿宋_GB2312" w:hint="eastAsia"/>
          <w:color w:val="000000"/>
          <w:szCs w:val="32"/>
        </w:rPr>
        <w:t>人次</w:t>
      </w:r>
      <w:r>
        <w:rPr>
          <w:rFonts w:ascii="仿宋_GB2312" w:hint="eastAsia"/>
          <w:color w:val="000000"/>
          <w:szCs w:val="32"/>
        </w:rPr>
        <w:t>，全县纪检监察机关共对</w:t>
      </w:r>
      <w:r w:rsidRPr="00CB1D3A">
        <w:rPr>
          <w:rFonts w:ascii="仿宋_GB2312"/>
          <w:color w:val="000000"/>
          <w:szCs w:val="32"/>
        </w:rPr>
        <w:t>62</w:t>
      </w:r>
      <w:r>
        <w:rPr>
          <w:rFonts w:ascii="仿宋_GB2312" w:hint="eastAsia"/>
          <w:color w:val="000000"/>
          <w:szCs w:val="32"/>
        </w:rPr>
        <w:t>名党员干部落实“两个责任”不力问题进行</w:t>
      </w:r>
      <w:r w:rsidRPr="00CB1D3A">
        <w:rPr>
          <w:rFonts w:ascii="仿宋_GB2312" w:hint="eastAsia"/>
          <w:color w:val="000000"/>
          <w:szCs w:val="32"/>
        </w:rPr>
        <w:t>问责。</w:t>
      </w:r>
      <w:r w:rsidRPr="00CB1D3A">
        <w:rPr>
          <w:rFonts w:ascii="仿宋_GB2312" w:hint="eastAsia"/>
          <w:color w:val="000000"/>
          <w:kern w:val="0"/>
          <w:szCs w:val="32"/>
        </w:rPr>
        <w:t>认真落实“三个区分开来”</w:t>
      </w:r>
      <w:r>
        <w:rPr>
          <w:rFonts w:ascii="仿宋_GB2312" w:hint="eastAsia"/>
          <w:color w:val="000000"/>
          <w:kern w:val="0"/>
          <w:szCs w:val="32"/>
        </w:rPr>
        <w:t>，县纪委监委</w:t>
      </w:r>
      <w:r w:rsidRPr="00CB1D3A">
        <w:rPr>
          <w:rFonts w:ascii="仿宋_GB2312" w:hAnsi="黑体" w:hint="eastAsia"/>
          <w:color w:val="000000"/>
          <w:szCs w:val="32"/>
        </w:rPr>
        <w:t>严肃查处</w:t>
      </w:r>
      <w:r>
        <w:rPr>
          <w:rFonts w:ascii="仿宋_GB2312" w:hAnsi="黑体" w:hint="eastAsia"/>
          <w:color w:val="000000"/>
          <w:szCs w:val="32"/>
        </w:rPr>
        <w:t>一起党员干部</w:t>
      </w:r>
      <w:r w:rsidRPr="00CB1D3A">
        <w:rPr>
          <w:rFonts w:ascii="仿宋_GB2312" w:hAnsi="黑体" w:hint="eastAsia"/>
          <w:color w:val="000000"/>
          <w:szCs w:val="32"/>
        </w:rPr>
        <w:t>诬告</w:t>
      </w:r>
      <w:r w:rsidRPr="00CB1D3A">
        <w:rPr>
          <w:rFonts w:ascii="仿宋_GB2312" w:hAnsi="黑体" w:hint="eastAsia"/>
          <w:color w:val="000000"/>
          <w:kern w:val="0"/>
          <w:szCs w:val="32"/>
        </w:rPr>
        <w:t>陷害</w:t>
      </w:r>
      <w:r>
        <w:rPr>
          <w:rFonts w:ascii="仿宋_GB2312" w:hAnsi="黑体" w:hint="eastAsia"/>
          <w:color w:val="000000"/>
          <w:kern w:val="0"/>
          <w:szCs w:val="32"/>
        </w:rPr>
        <w:t>问题，全县纪检监察机关共为</w:t>
      </w:r>
      <w:r w:rsidRPr="00CB1D3A">
        <w:rPr>
          <w:rFonts w:ascii="仿宋_GB2312" w:hAnsi="黑体"/>
          <w:color w:val="000000"/>
          <w:kern w:val="0"/>
          <w:szCs w:val="32"/>
        </w:rPr>
        <w:t>18</w:t>
      </w:r>
      <w:r w:rsidRPr="00CB1D3A">
        <w:rPr>
          <w:rFonts w:ascii="仿宋_GB2312" w:hAnsi="黑体" w:hint="eastAsia"/>
          <w:color w:val="000000"/>
          <w:kern w:val="0"/>
          <w:szCs w:val="32"/>
        </w:rPr>
        <w:t>名党员干部</w:t>
      </w:r>
      <w:r>
        <w:rPr>
          <w:rFonts w:ascii="仿宋_GB2312" w:hAnsi="黑体" w:hint="eastAsia"/>
          <w:color w:val="000000"/>
          <w:kern w:val="0"/>
          <w:szCs w:val="32"/>
        </w:rPr>
        <w:t>、一个单位澄清正名，</w:t>
      </w:r>
      <w:r w:rsidRPr="00CB1D3A">
        <w:rPr>
          <w:rFonts w:ascii="仿宋_GB2312" w:hAnsi="黑体" w:hint="eastAsia"/>
          <w:color w:val="000000"/>
          <w:kern w:val="0"/>
          <w:szCs w:val="32"/>
        </w:rPr>
        <w:t>取</w:t>
      </w:r>
      <w:r w:rsidRPr="00CB1D3A">
        <w:rPr>
          <w:rFonts w:ascii="仿宋_GB2312" w:hAnsi="黑体" w:hint="eastAsia"/>
          <w:color w:val="000000"/>
          <w:szCs w:val="32"/>
        </w:rPr>
        <w:t>得良好社会效果。</w:t>
      </w:r>
    </w:p>
    <w:p w:rsidR="007C7E42" w:rsidRDefault="007C7E42" w:rsidP="007D712E">
      <w:pPr>
        <w:spacing w:line="600" w:lineRule="exact"/>
        <w:ind w:firstLineChars="200" w:firstLine="643"/>
        <w:rPr>
          <w:rFonts w:ascii="仿宋_GB2312" w:hAnsi="黑体" w:cs="仿宋_GB2312"/>
          <w:color w:val="000000"/>
          <w:kern w:val="0"/>
          <w:szCs w:val="32"/>
        </w:rPr>
      </w:pPr>
      <w:r w:rsidRPr="00CB1D3A">
        <w:rPr>
          <w:rFonts w:ascii="楷体_GB2312" w:eastAsia="楷体_GB2312" w:hint="eastAsia"/>
          <w:b/>
          <w:color w:val="000000"/>
          <w:szCs w:val="32"/>
        </w:rPr>
        <w:t>（二）驰而不息正风肃纪，</w:t>
      </w:r>
      <w:r>
        <w:rPr>
          <w:rFonts w:ascii="楷体_GB2312" w:eastAsia="楷体_GB2312" w:hint="eastAsia"/>
          <w:b/>
          <w:color w:val="000000"/>
          <w:szCs w:val="32"/>
        </w:rPr>
        <w:t>作风建设推动经济社会发展有新提升。</w:t>
      </w:r>
      <w:r w:rsidRPr="003B52C9">
        <w:rPr>
          <w:rFonts w:ascii="仿宋_GB2312" w:hint="eastAsia"/>
          <w:color w:val="000000"/>
          <w:szCs w:val="32"/>
        </w:rPr>
        <w:t>只有作风转在前，经济社会发展才能走在前</w:t>
      </w:r>
      <w:r>
        <w:rPr>
          <w:rFonts w:ascii="仿宋_GB2312" w:hint="eastAsia"/>
          <w:color w:val="000000"/>
          <w:szCs w:val="32"/>
        </w:rPr>
        <w:t>。一年来，</w:t>
      </w:r>
      <w:r w:rsidRPr="003B52C9">
        <w:rPr>
          <w:rFonts w:ascii="仿宋_GB2312" w:hint="eastAsia"/>
          <w:color w:val="000000"/>
          <w:szCs w:val="32"/>
        </w:rPr>
        <w:t>我们始终坚定不移把全面从严治党作为经济平稳健康发展和社会大局稳定的根本保障，坚持经济社会发展与全面从严治党一体谋划、一体部署、一体推进、一体落实，大大提振了党员干部干事创业的精气神。正风肃纪反腐释放的政治“红利”，有力促进了经济社会健康发展，全县经济总量持续排名全市前列，一直保持着强</w:t>
      </w:r>
      <w:r w:rsidRPr="004C02DB">
        <w:rPr>
          <w:rFonts w:ascii="仿宋_GB2312" w:hint="eastAsia"/>
          <w:color w:val="000000"/>
          <w:szCs w:val="32"/>
        </w:rPr>
        <w:t>劲的发展势头，连续四年跻身全省县域经济发展“十佳县”。</w:t>
      </w:r>
      <w:r w:rsidRPr="00A20111">
        <w:rPr>
          <w:rFonts w:ascii="仿宋_GB2312" w:hint="eastAsia"/>
          <w:color w:val="000000"/>
          <w:szCs w:val="32"/>
        </w:rPr>
        <w:t>聚焦服务经济社会发展。</w:t>
      </w:r>
      <w:r>
        <w:rPr>
          <w:rFonts w:ascii="仿宋_GB2312" w:hint="eastAsia"/>
          <w:color w:val="000000"/>
          <w:szCs w:val="32"/>
        </w:rPr>
        <w:t>坚持一线监督，</w:t>
      </w:r>
      <w:r w:rsidRPr="004C02DB">
        <w:rPr>
          <w:rFonts w:ascii="仿宋_GB2312" w:hint="eastAsia"/>
          <w:color w:val="000000"/>
          <w:szCs w:val="32"/>
        </w:rPr>
        <w:t>深入企业及窗口服务单位，开展作风建设明察暗访，推动以作风建设促项目落地、以项目落地促指标提升、以指标提升促赶超落实，</w:t>
      </w:r>
      <w:r>
        <w:rPr>
          <w:rFonts w:ascii="仿宋_GB2312" w:hint="eastAsia"/>
          <w:color w:val="000000"/>
          <w:szCs w:val="32"/>
        </w:rPr>
        <w:t>坚决</w:t>
      </w:r>
      <w:r w:rsidRPr="004C02DB">
        <w:rPr>
          <w:rFonts w:ascii="仿宋_GB2312" w:hint="eastAsia"/>
          <w:color w:val="000000"/>
          <w:szCs w:val="32"/>
        </w:rPr>
        <w:t>整治在贯彻落实新发展理念、打好“三大攻坚战”、开展“产业发展年”活动、实现高质量发展等重大决策部署中存在的不担当、不作为、乱作为、假作为等形式主义、官僚主义问题</w:t>
      </w:r>
      <w:r>
        <w:rPr>
          <w:rFonts w:ascii="仿宋_GB2312" w:hint="eastAsia"/>
          <w:color w:val="000000"/>
          <w:szCs w:val="32"/>
        </w:rPr>
        <w:t>。一年来，</w:t>
      </w:r>
      <w:r w:rsidRPr="004C02DB">
        <w:rPr>
          <w:rFonts w:ascii="仿宋_GB2312" w:hint="eastAsia"/>
          <w:color w:val="000000"/>
          <w:szCs w:val="32"/>
        </w:rPr>
        <w:t>全县共查处服务经济社会中的形式主义、官僚主义</w:t>
      </w:r>
      <w:r w:rsidRPr="004C02DB">
        <w:rPr>
          <w:rFonts w:ascii="仿宋_GB2312"/>
          <w:color w:val="000000"/>
          <w:szCs w:val="32"/>
        </w:rPr>
        <w:t>137</w:t>
      </w:r>
      <w:r w:rsidRPr="004C02DB">
        <w:rPr>
          <w:rFonts w:ascii="仿宋_GB2312" w:hint="eastAsia"/>
          <w:color w:val="000000"/>
          <w:szCs w:val="32"/>
        </w:rPr>
        <w:t>人次。加强项目征迁监督</w:t>
      </w:r>
      <w:r>
        <w:rPr>
          <w:rFonts w:ascii="仿宋_GB2312" w:hint="eastAsia"/>
          <w:color w:val="000000"/>
          <w:szCs w:val="32"/>
        </w:rPr>
        <w:t>执纪</w:t>
      </w:r>
      <w:r w:rsidRPr="004C02DB">
        <w:rPr>
          <w:rFonts w:ascii="仿宋_GB2312" w:hint="eastAsia"/>
          <w:color w:val="000000"/>
          <w:szCs w:val="32"/>
        </w:rPr>
        <w:t>，</w:t>
      </w:r>
      <w:r>
        <w:rPr>
          <w:rFonts w:ascii="仿宋_GB2312" w:hint="eastAsia"/>
          <w:color w:val="000000"/>
          <w:szCs w:val="32"/>
        </w:rPr>
        <w:t>既维护群众合法利</w:t>
      </w:r>
      <w:r>
        <w:rPr>
          <w:rFonts w:ascii="仿宋_GB2312" w:hint="eastAsia"/>
          <w:color w:val="000000"/>
          <w:szCs w:val="32"/>
        </w:rPr>
        <w:lastRenderedPageBreak/>
        <w:t>益，又严肃查处借征迁谋利骗取补偿和打击报复征迁干部的违纪违法行为，</w:t>
      </w:r>
      <w:r w:rsidRPr="004C02DB">
        <w:rPr>
          <w:rFonts w:ascii="仿宋_GB2312" w:hint="eastAsia"/>
          <w:color w:val="000000"/>
          <w:szCs w:val="32"/>
        </w:rPr>
        <w:t>坚决</w:t>
      </w:r>
      <w:r>
        <w:rPr>
          <w:rFonts w:ascii="仿宋_GB2312" w:hint="eastAsia"/>
          <w:color w:val="000000"/>
          <w:szCs w:val="32"/>
        </w:rPr>
        <w:t>为敢于担当尽责的干部撑腰鼓劲。</w:t>
      </w:r>
      <w:r w:rsidRPr="004C02DB">
        <w:rPr>
          <w:rFonts w:ascii="仿宋_GB2312" w:hint="eastAsia"/>
          <w:color w:val="000000"/>
          <w:szCs w:val="32"/>
        </w:rPr>
        <w:t>严肃查处了万安镇林业站干部何启洪在拟征用林地抢种苗木问题并</w:t>
      </w:r>
      <w:r>
        <w:rPr>
          <w:rFonts w:ascii="仿宋_GB2312" w:hint="eastAsia"/>
          <w:color w:val="000000"/>
          <w:szCs w:val="32"/>
        </w:rPr>
        <w:t>在</w:t>
      </w:r>
      <w:r w:rsidRPr="004C02DB">
        <w:rPr>
          <w:rFonts w:ascii="仿宋_GB2312" w:hint="eastAsia"/>
          <w:color w:val="000000"/>
          <w:szCs w:val="32"/>
        </w:rPr>
        <w:t>全县通报，为我县推进重点项目建设、营造良好营商环境、加快经济社会发展提供坚强纪律保障。</w:t>
      </w:r>
      <w:r w:rsidRPr="00A20111">
        <w:rPr>
          <w:rFonts w:ascii="仿宋_GB2312" w:hint="eastAsia"/>
          <w:color w:val="000000"/>
          <w:szCs w:val="32"/>
        </w:rPr>
        <w:t>持之以恒抓好中央八项规定精神落实。把发现和查处违反中央八项规定精神问题作为执纪审查、主体责任检查、县委巡察、派驻监督的重要内</w:t>
      </w:r>
      <w:r>
        <w:rPr>
          <w:rFonts w:ascii="仿宋_GB2312" w:hint="eastAsia"/>
          <w:color w:val="000000"/>
          <w:szCs w:val="32"/>
        </w:rPr>
        <w:t>容。一年来，</w:t>
      </w:r>
      <w:r w:rsidRPr="00A20111">
        <w:rPr>
          <w:rFonts w:ascii="仿宋_GB2312" w:hint="eastAsia"/>
          <w:color w:val="000000"/>
          <w:szCs w:val="32"/>
        </w:rPr>
        <w:t>全县共查处违反中央八项规定精神问题</w:t>
      </w:r>
      <w:r w:rsidRPr="00A20111">
        <w:rPr>
          <w:rFonts w:ascii="仿宋_GB2312"/>
          <w:color w:val="000000"/>
          <w:szCs w:val="32"/>
        </w:rPr>
        <w:t>104</w:t>
      </w:r>
      <w:r w:rsidRPr="00A20111">
        <w:rPr>
          <w:rFonts w:ascii="仿宋_GB2312" w:hint="eastAsia"/>
          <w:color w:val="000000"/>
          <w:szCs w:val="32"/>
        </w:rPr>
        <w:t>起</w:t>
      </w:r>
      <w:r w:rsidRPr="00A20111">
        <w:rPr>
          <w:rFonts w:ascii="仿宋_GB2312"/>
          <w:color w:val="000000"/>
          <w:szCs w:val="32"/>
        </w:rPr>
        <w:t>131</w:t>
      </w:r>
      <w:r w:rsidRPr="00A20111">
        <w:rPr>
          <w:rFonts w:ascii="仿宋_GB2312" w:hint="eastAsia"/>
          <w:color w:val="000000"/>
          <w:szCs w:val="32"/>
        </w:rPr>
        <w:t>人，通报典型案例</w:t>
      </w:r>
      <w:r w:rsidRPr="00A20111">
        <w:rPr>
          <w:rFonts w:ascii="仿宋_GB2312"/>
          <w:color w:val="000000"/>
          <w:szCs w:val="32"/>
        </w:rPr>
        <w:t>4</w:t>
      </w:r>
      <w:r w:rsidRPr="00A20111">
        <w:rPr>
          <w:rFonts w:ascii="仿宋_GB2312" w:hint="eastAsia"/>
          <w:color w:val="000000"/>
          <w:szCs w:val="32"/>
        </w:rPr>
        <w:t>期</w:t>
      </w:r>
      <w:r w:rsidRPr="00A20111">
        <w:rPr>
          <w:rFonts w:ascii="仿宋_GB2312"/>
          <w:color w:val="000000"/>
          <w:szCs w:val="32"/>
        </w:rPr>
        <w:t>12</w:t>
      </w:r>
      <w:r w:rsidRPr="00A20111">
        <w:rPr>
          <w:rFonts w:ascii="仿宋_GB2312" w:hint="eastAsia"/>
          <w:color w:val="000000"/>
          <w:szCs w:val="32"/>
        </w:rPr>
        <w:t>起</w:t>
      </w:r>
      <w:r w:rsidRPr="00A20111">
        <w:rPr>
          <w:rFonts w:ascii="仿宋_GB2312"/>
          <w:color w:val="000000"/>
          <w:szCs w:val="32"/>
        </w:rPr>
        <w:t>13</w:t>
      </w:r>
      <w:r w:rsidRPr="00A20111">
        <w:rPr>
          <w:rFonts w:ascii="仿宋_GB2312" w:hint="eastAsia"/>
          <w:color w:val="000000"/>
          <w:szCs w:val="32"/>
        </w:rPr>
        <w:t>人。坚决整治歪风陋习。</w:t>
      </w:r>
      <w:r>
        <w:rPr>
          <w:rFonts w:ascii="仿宋_GB2312" w:hint="eastAsia"/>
          <w:color w:val="000000"/>
          <w:szCs w:val="32"/>
        </w:rPr>
        <w:t>深入推进移风易俗，针对群众反映强烈的区域性高价彩礼突出问题，县纪委、县委文明办联合</w:t>
      </w:r>
      <w:r w:rsidRPr="00CB1D3A">
        <w:rPr>
          <w:rFonts w:ascii="仿宋_GB2312" w:hAnsi="黑体" w:cs="仿宋_GB2312" w:hint="eastAsia"/>
          <w:color w:val="000000"/>
          <w:kern w:val="0"/>
          <w:szCs w:val="32"/>
        </w:rPr>
        <w:t>召开</w:t>
      </w:r>
      <w:r w:rsidRPr="00CB1D3A">
        <w:rPr>
          <w:rFonts w:ascii="仿宋_GB2312" w:hAnsi="宋体" w:cs="宋体" w:hint="eastAsia"/>
          <w:color w:val="000000"/>
          <w:szCs w:val="32"/>
        </w:rPr>
        <w:t>武北片区移风易俗工作推进座谈会，</w:t>
      </w:r>
      <w:r>
        <w:rPr>
          <w:rFonts w:ascii="仿宋_GB2312" w:hAnsi="宋体" w:cs="宋体" w:hint="eastAsia"/>
          <w:color w:val="000000"/>
          <w:szCs w:val="32"/>
        </w:rPr>
        <w:t>将村规民约固化成制度；深入挖掘</w:t>
      </w:r>
      <w:r w:rsidRPr="00CB1D3A">
        <w:rPr>
          <w:rFonts w:ascii="仿宋_GB2312" w:hAnsi="华文中宋" w:hint="eastAsia"/>
          <w:color w:val="000000"/>
          <w:kern w:val="0"/>
          <w:szCs w:val="32"/>
        </w:rPr>
        <w:t>城厢镇南通村</w:t>
      </w:r>
      <w:r>
        <w:rPr>
          <w:rFonts w:ascii="仿宋_GB2312" w:hAnsi="华文中宋" w:hint="eastAsia"/>
          <w:color w:val="000000"/>
          <w:kern w:val="0"/>
          <w:szCs w:val="32"/>
        </w:rPr>
        <w:t>香樟社区</w:t>
      </w:r>
      <w:r w:rsidRPr="00CB1D3A">
        <w:rPr>
          <w:rFonts w:ascii="仿宋_GB2312" w:hAnsi="华文中宋" w:hint="eastAsia"/>
          <w:color w:val="000000"/>
          <w:kern w:val="0"/>
          <w:szCs w:val="32"/>
        </w:rPr>
        <w:t>党员干部奋力攻坚乡村振兴工作</w:t>
      </w:r>
      <w:r>
        <w:rPr>
          <w:rFonts w:ascii="仿宋_GB2312" w:hAnsi="华文中宋" w:hint="eastAsia"/>
          <w:color w:val="000000"/>
          <w:kern w:val="0"/>
          <w:szCs w:val="32"/>
        </w:rPr>
        <w:t>的故事，</w:t>
      </w:r>
      <w:r w:rsidRPr="00CB1D3A">
        <w:rPr>
          <w:rFonts w:ascii="仿宋_GB2312" w:hAnsi="华文中宋" w:hint="eastAsia"/>
          <w:color w:val="000000"/>
          <w:kern w:val="0"/>
          <w:szCs w:val="32"/>
        </w:rPr>
        <w:t>拍摄微电影《香樟林》，</w:t>
      </w:r>
      <w:r>
        <w:rPr>
          <w:rFonts w:ascii="仿宋_GB2312" w:hAnsi="华文中宋" w:hint="eastAsia"/>
          <w:color w:val="000000"/>
          <w:kern w:val="0"/>
          <w:szCs w:val="32"/>
        </w:rPr>
        <w:t>讲好新时代新武平党员干部担当作为、乡风文明好故事；积极筹建</w:t>
      </w:r>
      <w:r w:rsidRPr="00CB1D3A">
        <w:rPr>
          <w:rFonts w:ascii="仿宋_GB2312" w:hAnsi="黑体" w:cs="仿宋_GB2312" w:hint="eastAsia"/>
          <w:color w:val="000000"/>
          <w:kern w:val="0"/>
          <w:szCs w:val="32"/>
        </w:rPr>
        <w:t>“武平县政治生态清风馆”</w:t>
      </w:r>
      <w:r>
        <w:rPr>
          <w:rFonts w:ascii="仿宋_GB2312" w:hAnsi="黑体" w:cs="仿宋_GB2312" w:hint="eastAsia"/>
          <w:color w:val="000000"/>
          <w:kern w:val="0"/>
          <w:szCs w:val="32"/>
        </w:rPr>
        <w:t>，</w:t>
      </w:r>
      <w:r w:rsidRPr="00CB1D3A">
        <w:rPr>
          <w:rFonts w:ascii="仿宋_GB2312" w:hAnsi="黑体" w:cs="仿宋_GB2312" w:hint="eastAsia"/>
          <w:color w:val="000000"/>
          <w:kern w:val="0"/>
          <w:szCs w:val="32"/>
        </w:rPr>
        <w:t>举办“传承红色基因·弘扬清风正气”魏侃夫主题文化系列活动和“迎国庆·树新风”移风易俗专题文艺晚会，开展“清风武平·你我同行”演讲比赛，成立廉政宣讲团，赴乡镇和县直部门巡回演讲，进一步</w:t>
      </w:r>
      <w:r>
        <w:rPr>
          <w:rFonts w:ascii="仿宋_GB2312" w:hAnsi="黑体" w:cs="仿宋_GB2312" w:hint="eastAsia"/>
          <w:color w:val="000000"/>
          <w:kern w:val="0"/>
          <w:szCs w:val="32"/>
        </w:rPr>
        <w:t>营造</w:t>
      </w:r>
      <w:r w:rsidRPr="00CB1D3A">
        <w:rPr>
          <w:rFonts w:ascii="仿宋_GB2312" w:hAnsi="黑体" w:cs="仿宋_GB2312" w:hint="eastAsia"/>
          <w:color w:val="000000"/>
          <w:kern w:val="0"/>
          <w:szCs w:val="32"/>
        </w:rPr>
        <w:t>风清气正</w:t>
      </w:r>
      <w:r>
        <w:rPr>
          <w:rFonts w:ascii="仿宋_GB2312" w:hAnsi="黑体" w:cs="仿宋_GB2312" w:hint="eastAsia"/>
          <w:color w:val="000000"/>
          <w:kern w:val="0"/>
          <w:szCs w:val="32"/>
        </w:rPr>
        <w:t>的良好氛围</w:t>
      </w:r>
      <w:r w:rsidRPr="00CB1D3A">
        <w:rPr>
          <w:rFonts w:ascii="仿宋_GB2312" w:hAnsi="黑体" w:cs="仿宋_GB2312" w:hint="eastAsia"/>
          <w:color w:val="000000"/>
          <w:kern w:val="0"/>
          <w:szCs w:val="32"/>
        </w:rPr>
        <w:t>。</w:t>
      </w:r>
    </w:p>
    <w:p w:rsidR="007C7E42" w:rsidRPr="00CB1D3A" w:rsidRDefault="007C7E42" w:rsidP="007D712E">
      <w:pPr>
        <w:spacing w:line="600" w:lineRule="exact"/>
        <w:ind w:firstLineChars="200" w:firstLine="643"/>
        <w:rPr>
          <w:rFonts w:ascii="楷体_GB2312" w:eastAsia="楷体_GB2312"/>
          <w:b/>
          <w:color w:val="000000"/>
          <w:szCs w:val="32"/>
        </w:rPr>
      </w:pPr>
      <w:r w:rsidRPr="00CB1D3A">
        <w:rPr>
          <w:rFonts w:ascii="楷体_GB2312" w:eastAsia="楷体_GB2312" w:hint="eastAsia"/>
          <w:b/>
          <w:color w:val="000000"/>
          <w:szCs w:val="32"/>
        </w:rPr>
        <w:t>（三）蹄</w:t>
      </w:r>
      <w:r>
        <w:rPr>
          <w:rFonts w:ascii="楷体_GB2312" w:eastAsia="楷体_GB2312" w:hint="eastAsia"/>
          <w:b/>
          <w:color w:val="000000"/>
          <w:szCs w:val="32"/>
        </w:rPr>
        <w:t>疾</w:t>
      </w:r>
      <w:r w:rsidRPr="00CB1D3A">
        <w:rPr>
          <w:rFonts w:ascii="楷体_GB2312" w:eastAsia="楷体_GB2312" w:hint="eastAsia"/>
          <w:b/>
          <w:color w:val="000000"/>
          <w:szCs w:val="32"/>
        </w:rPr>
        <w:t>步稳推进“三项改革”，提升治理效能有新突破。</w:t>
      </w:r>
      <w:r w:rsidRPr="00CB1D3A">
        <w:rPr>
          <w:rFonts w:ascii="仿宋_GB2312" w:hAnsi="仿宋_GB2312" w:cs="仿宋_GB2312" w:hint="eastAsia"/>
          <w:color w:val="000000"/>
          <w:szCs w:val="32"/>
        </w:rPr>
        <w:t>稳步推进乡镇纪检监察组织建设和派驻机构改革，县监委</w:t>
      </w:r>
      <w:r w:rsidRPr="00CB1D3A">
        <w:rPr>
          <w:rFonts w:ascii="仿宋_GB2312" w:hAnsi="仿宋_GB2312" w:cs="仿宋_GB2312" w:hint="eastAsia"/>
          <w:color w:val="000000"/>
          <w:szCs w:val="32"/>
        </w:rPr>
        <w:lastRenderedPageBreak/>
        <w:t>向全县</w:t>
      </w:r>
      <w:r w:rsidRPr="00CB1D3A">
        <w:rPr>
          <w:rFonts w:ascii="仿宋_GB2312" w:hAnsi="仿宋_GB2312" w:cs="仿宋_GB2312"/>
          <w:color w:val="000000"/>
          <w:szCs w:val="32"/>
        </w:rPr>
        <w:t>17</w:t>
      </w:r>
      <w:r w:rsidRPr="00CB1D3A">
        <w:rPr>
          <w:rFonts w:ascii="仿宋_GB2312" w:hAnsi="仿宋_GB2312" w:cs="仿宋_GB2312" w:hint="eastAsia"/>
          <w:color w:val="000000"/>
          <w:szCs w:val="32"/>
        </w:rPr>
        <w:t>个乡镇（街道）和县高新技术产业园区派出监察组，推动监察职能延伸，打通监察监督“最后一公里”。完成对</w:t>
      </w:r>
      <w:r w:rsidRPr="00CB1D3A">
        <w:rPr>
          <w:rFonts w:ascii="仿宋_GB2312" w:hAnsi="仿宋_GB2312" w:cs="仿宋_GB2312"/>
          <w:color w:val="000000"/>
          <w:szCs w:val="32"/>
        </w:rPr>
        <w:t>3</w:t>
      </w:r>
      <w:r w:rsidRPr="00CB1D3A">
        <w:rPr>
          <w:rFonts w:ascii="仿宋_GB2312" w:hAnsi="仿宋_GB2312" w:cs="仿宋_GB2312" w:hint="eastAsia"/>
          <w:color w:val="000000"/>
          <w:szCs w:val="32"/>
        </w:rPr>
        <w:t>个涉改派驻纪检组更名。充分发挥反腐败协调小组作用。</w:t>
      </w:r>
      <w:r w:rsidRPr="00CB1D3A">
        <w:rPr>
          <w:rFonts w:ascii="仿宋_GB2312" w:hAnsi="仿宋_GB2312" w:cs="仿宋_GB2312" w:hint="eastAsia"/>
          <w:color w:val="000000"/>
          <w:kern w:val="0"/>
          <w:szCs w:val="32"/>
        </w:rPr>
        <w:t>加强与公检法、审计等部门的协作配合，建立健全信息沟通、线索互移、协作会商工作机制；与县法院联合召开公职人员失信名单信息报送联席会议，建立失信人员联合惩戒机制，县法院移送失信人员</w:t>
      </w:r>
      <w:r w:rsidRPr="00CB1D3A">
        <w:rPr>
          <w:rFonts w:ascii="仿宋_GB2312" w:hAnsi="仿宋_GB2312" w:cs="仿宋_GB2312"/>
          <w:color w:val="000000"/>
          <w:kern w:val="0"/>
          <w:szCs w:val="32"/>
        </w:rPr>
        <w:t>15</w:t>
      </w:r>
      <w:r w:rsidRPr="00CB1D3A">
        <w:rPr>
          <w:rFonts w:ascii="仿宋_GB2312" w:hAnsi="仿宋_GB2312" w:cs="仿宋_GB2312" w:hint="eastAsia"/>
          <w:color w:val="000000"/>
          <w:kern w:val="0"/>
          <w:szCs w:val="32"/>
        </w:rPr>
        <w:t>人，党纪</w:t>
      </w:r>
      <w:r>
        <w:rPr>
          <w:rFonts w:ascii="仿宋_GB2312" w:hAnsi="仿宋_GB2312" w:cs="仿宋_GB2312" w:hint="eastAsia"/>
          <w:color w:val="000000"/>
          <w:kern w:val="0"/>
          <w:szCs w:val="32"/>
        </w:rPr>
        <w:t>政务处分</w:t>
      </w:r>
      <w:r w:rsidRPr="00CB1D3A">
        <w:rPr>
          <w:rFonts w:ascii="仿宋_GB2312" w:hAnsi="仿宋_GB2312" w:cs="仿宋_GB2312"/>
          <w:color w:val="000000"/>
          <w:kern w:val="0"/>
          <w:szCs w:val="32"/>
        </w:rPr>
        <w:t>10</w:t>
      </w:r>
      <w:r w:rsidRPr="00CB1D3A">
        <w:rPr>
          <w:rFonts w:ascii="仿宋_GB2312" w:hAnsi="仿宋_GB2312" w:cs="仿宋_GB2312" w:hint="eastAsia"/>
          <w:color w:val="000000"/>
          <w:kern w:val="0"/>
          <w:szCs w:val="32"/>
        </w:rPr>
        <w:t>人，诫勉谈话</w:t>
      </w:r>
      <w:r w:rsidRPr="00CB1D3A">
        <w:rPr>
          <w:rFonts w:ascii="仿宋_GB2312" w:hAnsi="仿宋_GB2312" w:cs="仿宋_GB2312"/>
          <w:color w:val="000000"/>
          <w:kern w:val="0"/>
          <w:szCs w:val="32"/>
        </w:rPr>
        <w:t>3</w:t>
      </w:r>
      <w:r w:rsidRPr="00CB1D3A">
        <w:rPr>
          <w:rFonts w:ascii="仿宋_GB2312" w:hAnsi="仿宋_GB2312" w:cs="仿宋_GB2312" w:hint="eastAsia"/>
          <w:color w:val="000000"/>
          <w:kern w:val="0"/>
          <w:szCs w:val="32"/>
        </w:rPr>
        <w:t>人；联合县公安局成立追逃专班，成功抓捕了外逃</w:t>
      </w:r>
      <w:r w:rsidRPr="00CB1D3A">
        <w:rPr>
          <w:rFonts w:ascii="仿宋_GB2312" w:hAnsi="仿宋_GB2312" w:cs="仿宋_GB2312"/>
          <w:color w:val="000000"/>
          <w:kern w:val="0"/>
          <w:szCs w:val="32"/>
        </w:rPr>
        <w:t>15</w:t>
      </w:r>
      <w:r w:rsidRPr="00CB1D3A">
        <w:rPr>
          <w:rFonts w:ascii="仿宋_GB2312" w:hAnsi="仿宋_GB2312" w:cs="仿宋_GB2312" w:hint="eastAsia"/>
          <w:color w:val="000000"/>
          <w:kern w:val="0"/>
          <w:szCs w:val="32"/>
        </w:rPr>
        <w:t>年的</w:t>
      </w:r>
      <w:r>
        <w:rPr>
          <w:rFonts w:ascii="仿宋_GB2312" w:hAnsi="仿宋_GB2312" w:cs="仿宋_GB2312" w:hint="eastAsia"/>
          <w:color w:val="000000"/>
          <w:kern w:val="0"/>
          <w:szCs w:val="32"/>
        </w:rPr>
        <w:t>原</w:t>
      </w:r>
      <w:r w:rsidRPr="00CB1D3A">
        <w:rPr>
          <w:rFonts w:ascii="仿宋_GB2312" w:hAnsi="仿宋_GB2312" w:cs="仿宋_GB2312" w:hint="eastAsia"/>
          <w:color w:val="000000"/>
          <w:kern w:val="0"/>
          <w:szCs w:val="32"/>
        </w:rPr>
        <w:t>象洞乡村级财务服务中心会计李育生；组建留置看护专班，确保审查调查工作安全文明有序开展。</w:t>
      </w:r>
      <w:r>
        <w:rPr>
          <w:rFonts w:ascii="仿宋_GB2312" w:hAnsi="仿宋_GB2312" w:cs="仿宋_GB2312" w:hint="eastAsia"/>
          <w:color w:val="000000"/>
          <w:szCs w:val="32"/>
        </w:rPr>
        <w:t>深化片区协作。完善制度机制，</w:t>
      </w:r>
      <w:r w:rsidRPr="00CB1D3A">
        <w:rPr>
          <w:rFonts w:ascii="仿宋_GB2312" w:cs="Arial" w:hint="eastAsia"/>
          <w:color w:val="000000"/>
          <w:szCs w:val="32"/>
        </w:rPr>
        <w:t>推动监督检查、审查调查片区协作工作制度化，全县纪检监察机关完成自办案件</w:t>
      </w:r>
      <w:r w:rsidRPr="00CB1D3A">
        <w:rPr>
          <w:rFonts w:ascii="仿宋_GB2312" w:cs="Arial"/>
          <w:color w:val="000000"/>
          <w:szCs w:val="32"/>
        </w:rPr>
        <w:t>83</w:t>
      </w:r>
      <w:r w:rsidRPr="00CB1D3A">
        <w:rPr>
          <w:rFonts w:ascii="仿宋_GB2312" w:cs="Arial" w:hint="eastAsia"/>
          <w:color w:val="000000"/>
          <w:szCs w:val="32"/>
        </w:rPr>
        <w:t>件，</w:t>
      </w:r>
      <w:r>
        <w:rPr>
          <w:rFonts w:ascii="仿宋_GB2312" w:cs="Arial"/>
          <w:color w:val="000000"/>
          <w:szCs w:val="32"/>
        </w:rPr>
        <w:t>17</w:t>
      </w:r>
      <w:r>
        <w:rPr>
          <w:rFonts w:ascii="仿宋_GB2312" w:cs="Arial" w:hint="eastAsia"/>
          <w:color w:val="000000"/>
          <w:szCs w:val="32"/>
        </w:rPr>
        <w:t>个</w:t>
      </w:r>
      <w:r w:rsidRPr="00CB1D3A">
        <w:rPr>
          <w:rFonts w:ascii="仿宋_GB2312" w:cs="Arial" w:hint="eastAsia"/>
          <w:color w:val="000000"/>
          <w:szCs w:val="32"/>
        </w:rPr>
        <w:t>乡镇（街道）纪（工）委</w:t>
      </w:r>
      <w:r w:rsidRPr="00CB1D3A">
        <w:rPr>
          <w:rFonts w:ascii="仿宋_GB2312" w:cs="Arial"/>
          <w:color w:val="000000"/>
          <w:szCs w:val="32"/>
        </w:rPr>
        <w:t>45</w:t>
      </w:r>
      <w:r w:rsidRPr="00CB1D3A">
        <w:rPr>
          <w:rFonts w:ascii="仿宋_GB2312" w:cs="Arial" w:hint="eastAsia"/>
          <w:color w:val="000000"/>
          <w:szCs w:val="32"/>
        </w:rPr>
        <w:t>件，</w:t>
      </w:r>
      <w:r w:rsidRPr="00CB1D3A">
        <w:rPr>
          <w:rFonts w:ascii="仿宋_GB2312" w:hAnsi="华文中宋" w:hint="eastAsia"/>
          <w:color w:val="000000"/>
          <w:kern w:val="32"/>
          <w:szCs w:val="32"/>
        </w:rPr>
        <w:t>实现“</w:t>
      </w:r>
      <w:r w:rsidRPr="00CB1D3A">
        <w:rPr>
          <w:rFonts w:ascii="仿宋_GB2312" w:hAnsi="华文中宋"/>
          <w:color w:val="000000"/>
          <w:kern w:val="32"/>
          <w:szCs w:val="32"/>
        </w:rPr>
        <w:t>1+2&gt;3</w:t>
      </w:r>
      <w:r w:rsidRPr="00CB1D3A">
        <w:rPr>
          <w:rFonts w:ascii="仿宋_GB2312" w:hAnsi="华文中宋" w:hint="eastAsia"/>
          <w:color w:val="000000"/>
          <w:kern w:val="32"/>
          <w:szCs w:val="32"/>
        </w:rPr>
        <w:t>”的改革目标。</w:t>
      </w:r>
      <w:r>
        <w:rPr>
          <w:rFonts w:ascii="仿宋_GB2312" w:hAnsi="华文中宋" w:hint="eastAsia"/>
          <w:color w:val="000000"/>
          <w:kern w:val="32"/>
          <w:szCs w:val="32"/>
        </w:rPr>
        <w:t>强化纪法衔接贯通。</w:t>
      </w:r>
      <w:r w:rsidRPr="00CB1D3A">
        <w:rPr>
          <w:rFonts w:ascii="仿宋_GB2312" w:hAnsi="华文中宋" w:hint="eastAsia"/>
          <w:color w:val="000000"/>
          <w:kern w:val="32"/>
          <w:szCs w:val="32"/>
        </w:rPr>
        <w:t>建立监察机关与司法机关联席会议制度，健全与执法机关、司法机关线索处置、案件移送等方面</w:t>
      </w:r>
      <w:r w:rsidRPr="00CB1D3A">
        <w:rPr>
          <w:rFonts w:ascii="仿宋_GB2312" w:hint="eastAsia"/>
          <w:color w:val="000000"/>
          <w:szCs w:val="32"/>
        </w:rPr>
        <w:t>协调机制</w:t>
      </w:r>
      <w:r>
        <w:rPr>
          <w:rFonts w:ascii="仿宋_GB2312" w:hint="eastAsia"/>
          <w:color w:val="000000"/>
          <w:szCs w:val="32"/>
        </w:rPr>
        <w:t>。一年来</w:t>
      </w:r>
      <w:r w:rsidRPr="00CB1D3A">
        <w:rPr>
          <w:rFonts w:ascii="仿宋_GB2312" w:hint="eastAsia"/>
          <w:color w:val="000000"/>
          <w:szCs w:val="32"/>
        </w:rPr>
        <w:t>，</w:t>
      </w:r>
      <w:r>
        <w:rPr>
          <w:rFonts w:ascii="仿宋_GB2312" w:hint="eastAsia"/>
          <w:color w:val="000000"/>
          <w:szCs w:val="32"/>
        </w:rPr>
        <w:t>县纪委监委</w:t>
      </w:r>
      <w:r w:rsidRPr="00CB1D3A">
        <w:rPr>
          <w:rFonts w:ascii="仿宋_GB2312" w:hint="eastAsia"/>
          <w:color w:val="000000"/>
          <w:szCs w:val="32"/>
        </w:rPr>
        <w:t>共办理职务犯罪案件</w:t>
      </w:r>
      <w:r w:rsidRPr="00CB1D3A">
        <w:rPr>
          <w:rFonts w:ascii="仿宋_GB2312"/>
          <w:color w:val="000000"/>
          <w:szCs w:val="32"/>
        </w:rPr>
        <w:t>6</w:t>
      </w:r>
      <w:r w:rsidRPr="00CB1D3A">
        <w:rPr>
          <w:rFonts w:ascii="仿宋_GB2312" w:hint="eastAsia"/>
          <w:color w:val="000000"/>
          <w:szCs w:val="32"/>
        </w:rPr>
        <w:t>起，其中，留置案件</w:t>
      </w:r>
      <w:r w:rsidRPr="00CB1D3A">
        <w:rPr>
          <w:rFonts w:ascii="仿宋_GB2312"/>
          <w:color w:val="000000"/>
          <w:szCs w:val="32"/>
        </w:rPr>
        <w:t>3</w:t>
      </w:r>
      <w:r w:rsidRPr="00CB1D3A">
        <w:rPr>
          <w:rFonts w:ascii="仿宋_GB2312" w:hint="eastAsia"/>
          <w:color w:val="000000"/>
          <w:szCs w:val="32"/>
        </w:rPr>
        <w:t>起，实现了纪法贯通、法法衔接。</w:t>
      </w:r>
    </w:p>
    <w:p w:rsidR="007C7E42" w:rsidRPr="00CB1D3A" w:rsidRDefault="007C7E42" w:rsidP="007D712E">
      <w:pPr>
        <w:spacing w:line="600" w:lineRule="exact"/>
        <w:ind w:firstLineChars="200" w:firstLine="643"/>
        <w:rPr>
          <w:rFonts w:ascii="仿宋_GB2312" w:hAnsi="黑体"/>
          <w:color w:val="000000"/>
          <w:szCs w:val="32"/>
        </w:rPr>
      </w:pPr>
      <w:r w:rsidRPr="00CB1D3A">
        <w:rPr>
          <w:rFonts w:ascii="楷体_GB2312" w:eastAsia="楷体_GB2312" w:hint="eastAsia"/>
          <w:b/>
          <w:color w:val="000000"/>
          <w:szCs w:val="32"/>
        </w:rPr>
        <w:t>（四）聚焦基本职责、第一职责，</w:t>
      </w:r>
      <w:r>
        <w:rPr>
          <w:rFonts w:ascii="楷体_GB2312" w:eastAsia="楷体_GB2312" w:hint="eastAsia"/>
          <w:b/>
          <w:color w:val="000000"/>
          <w:szCs w:val="32"/>
        </w:rPr>
        <w:t>提升监督质效</w:t>
      </w:r>
      <w:r w:rsidRPr="00CB1D3A">
        <w:rPr>
          <w:rFonts w:ascii="楷体_GB2312" w:eastAsia="楷体_GB2312" w:hint="eastAsia"/>
          <w:b/>
          <w:color w:val="000000"/>
          <w:szCs w:val="32"/>
        </w:rPr>
        <w:t>有新举措。</w:t>
      </w:r>
      <w:r w:rsidRPr="00432993">
        <w:rPr>
          <w:rFonts w:ascii="仿宋_GB2312" w:hint="eastAsia"/>
          <w:color w:val="000000"/>
          <w:kern w:val="0"/>
          <w:szCs w:val="32"/>
        </w:rPr>
        <w:t>紧盯农村基层“微权力”问题，创新监督方式。组织专人赴湖南省涟源市纪委考察学习，借鉴经验，结合实际稳步开展</w:t>
      </w:r>
      <w:r w:rsidRPr="00CB1D3A">
        <w:rPr>
          <w:rFonts w:ascii="仿宋_GB2312" w:hint="eastAsia"/>
          <w:color w:val="000000"/>
          <w:kern w:val="0"/>
          <w:szCs w:val="32"/>
        </w:rPr>
        <w:t>村级微权力“互联网</w:t>
      </w:r>
      <w:r w:rsidRPr="00CB1D3A">
        <w:rPr>
          <w:rFonts w:ascii="仿宋_GB2312"/>
          <w:color w:val="000000"/>
          <w:kern w:val="0"/>
          <w:szCs w:val="32"/>
        </w:rPr>
        <w:t>+</w:t>
      </w:r>
      <w:r w:rsidRPr="00CB1D3A">
        <w:rPr>
          <w:rFonts w:ascii="仿宋_GB2312" w:hint="eastAsia"/>
          <w:color w:val="000000"/>
          <w:kern w:val="0"/>
          <w:szCs w:val="32"/>
        </w:rPr>
        <w:t>监督”工作，依托“</w:t>
      </w:r>
      <w:r w:rsidRPr="00CB1D3A">
        <w:rPr>
          <w:rFonts w:ascii="仿宋_GB2312"/>
          <w:color w:val="000000"/>
          <w:kern w:val="0"/>
          <w:szCs w:val="32"/>
        </w:rPr>
        <w:t>i</w:t>
      </w:r>
      <w:r w:rsidRPr="00CB1D3A">
        <w:rPr>
          <w:rFonts w:ascii="仿宋_GB2312" w:hint="eastAsia"/>
          <w:color w:val="000000"/>
          <w:kern w:val="0"/>
          <w:szCs w:val="32"/>
        </w:rPr>
        <w:t>武平”政务平台，</w:t>
      </w:r>
      <w:r>
        <w:rPr>
          <w:rFonts w:ascii="仿宋_GB2312" w:hint="eastAsia"/>
          <w:color w:val="000000"/>
          <w:kern w:val="0"/>
          <w:szCs w:val="32"/>
        </w:rPr>
        <w:lastRenderedPageBreak/>
        <w:t>定期公开“重要</w:t>
      </w:r>
      <w:r w:rsidRPr="00CB1D3A">
        <w:rPr>
          <w:rFonts w:ascii="仿宋_GB2312" w:hint="eastAsia"/>
          <w:color w:val="000000"/>
          <w:kern w:val="0"/>
          <w:szCs w:val="32"/>
        </w:rPr>
        <w:t>村财收支、村级工程建设项目、村干部亲属涉权事项</w:t>
      </w:r>
      <w:r>
        <w:rPr>
          <w:rFonts w:ascii="仿宋_GB2312" w:hint="eastAsia"/>
          <w:color w:val="000000"/>
          <w:kern w:val="0"/>
          <w:szCs w:val="32"/>
        </w:rPr>
        <w:t>”</w:t>
      </w:r>
      <w:r w:rsidRPr="00CB1D3A">
        <w:rPr>
          <w:rFonts w:ascii="仿宋_GB2312" w:hint="eastAsia"/>
          <w:color w:val="000000"/>
          <w:kern w:val="0"/>
          <w:szCs w:val="32"/>
        </w:rPr>
        <w:t>等</w:t>
      </w:r>
      <w:r>
        <w:rPr>
          <w:rFonts w:ascii="仿宋_GB2312" w:hint="eastAsia"/>
          <w:color w:val="000000"/>
          <w:kern w:val="0"/>
          <w:szCs w:val="32"/>
        </w:rPr>
        <w:t>内容</w:t>
      </w:r>
      <w:r w:rsidRPr="00CB1D3A">
        <w:rPr>
          <w:rFonts w:ascii="仿宋_GB2312" w:hint="eastAsia"/>
          <w:color w:val="000000"/>
          <w:kern w:val="0"/>
          <w:szCs w:val="32"/>
        </w:rPr>
        <w:t>，</w:t>
      </w:r>
      <w:r>
        <w:rPr>
          <w:rFonts w:ascii="仿宋_GB2312" w:hint="eastAsia"/>
          <w:color w:val="000000"/>
          <w:kern w:val="0"/>
          <w:szCs w:val="32"/>
        </w:rPr>
        <w:t>实现“指尖上的监督”，</w:t>
      </w:r>
      <w:r w:rsidRPr="00CB1D3A">
        <w:rPr>
          <w:rFonts w:ascii="仿宋_GB2312" w:hint="eastAsia"/>
          <w:color w:val="000000"/>
          <w:kern w:val="0"/>
          <w:szCs w:val="32"/>
        </w:rPr>
        <w:t>让权力在阳光下运行</w:t>
      </w:r>
      <w:r>
        <w:rPr>
          <w:rFonts w:ascii="仿宋_GB2312" w:hint="eastAsia"/>
          <w:color w:val="000000"/>
          <w:kern w:val="0"/>
          <w:szCs w:val="32"/>
        </w:rPr>
        <w:t>，从源头上防止微腐败问题发生。揪住轻微违纪不放，常态化开展谈话。</w:t>
      </w:r>
      <w:r w:rsidRPr="00CB1D3A">
        <w:rPr>
          <w:rFonts w:ascii="仿宋_GB2312" w:hAnsi="仿宋_GB2312" w:hint="eastAsia"/>
          <w:color w:val="000000"/>
          <w:kern w:val="0"/>
          <w:szCs w:val="32"/>
        </w:rPr>
        <w:t>督促全县各级党组织</w:t>
      </w:r>
      <w:r>
        <w:rPr>
          <w:rFonts w:hAnsi="仿宋_GB2312" w:hint="eastAsia"/>
          <w:color w:val="000000"/>
          <w:kern w:val="0"/>
        </w:rPr>
        <w:t>落实</w:t>
      </w:r>
      <w:r w:rsidRPr="00CB1D3A">
        <w:rPr>
          <w:rFonts w:hAnsi="仿宋_GB2312" w:hint="eastAsia"/>
          <w:color w:val="000000"/>
          <w:kern w:val="0"/>
        </w:rPr>
        <w:t>“第一种形态”</w:t>
      </w:r>
      <w:r>
        <w:rPr>
          <w:rFonts w:hAnsi="仿宋_GB2312" w:hint="eastAsia"/>
          <w:color w:val="000000"/>
          <w:kern w:val="0"/>
        </w:rPr>
        <w:t>主体责任，一年来，</w:t>
      </w:r>
      <w:r w:rsidRPr="00CB1D3A">
        <w:rPr>
          <w:rFonts w:ascii="仿宋_GB2312" w:hAnsi="仿宋_GB2312" w:hint="eastAsia"/>
          <w:color w:val="000000"/>
          <w:kern w:val="0"/>
          <w:szCs w:val="32"/>
        </w:rPr>
        <w:t>全县共</w:t>
      </w:r>
      <w:r w:rsidRPr="00CB1D3A">
        <w:rPr>
          <w:rFonts w:ascii="仿宋_GB2312" w:hAnsi="黑体" w:hint="eastAsia"/>
          <w:color w:val="000000"/>
          <w:kern w:val="0"/>
          <w:szCs w:val="32"/>
        </w:rPr>
        <w:t>运用监督执纪“四种形态”处理</w:t>
      </w:r>
      <w:r w:rsidRPr="00CB1D3A">
        <w:rPr>
          <w:rFonts w:ascii="仿宋_GB2312" w:hAnsi="黑体"/>
          <w:color w:val="000000"/>
          <w:kern w:val="0"/>
          <w:szCs w:val="32"/>
        </w:rPr>
        <w:t>923</w:t>
      </w:r>
      <w:r w:rsidRPr="00CB1D3A">
        <w:rPr>
          <w:rFonts w:ascii="仿宋_GB2312" w:hAnsi="黑体" w:hint="eastAsia"/>
          <w:color w:val="000000"/>
          <w:kern w:val="0"/>
          <w:szCs w:val="32"/>
        </w:rPr>
        <w:t>人次，其中第一种形态</w:t>
      </w:r>
      <w:r w:rsidRPr="00CB1D3A">
        <w:rPr>
          <w:rFonts w:ascii="仿宋_GB2312" w:hAnsi="黑体"/>
          <w:color w:val="000000"/>
          <w:kern w:val="0"/>
          <w:szCs w:val="32"/>
        </w:rPr>
        <w:t>747</w:t>
      </w:r>
      <w:r w:rsidRPr="00CB1D3A">
        <w:rPr>
          <w:rFonts w:ascii="仿宋_GB2312" w:hAnsi="黑体" w:hint="eastAsia"/>
          <w:color w:val="000000"/>
          <w:kern w:val="0"/>
          <w:szCs w:val="32"/>
        </w:rPr>
        <w:t>人次，占</w:t>
      </w:r>
      <w:r w:rsidRPr="00CB1D3A">
        <w:rPr>
          <w:rFonts w:ascii="仿宋_GB2312" w:hAnsi="黑体"/>
          <w:color w:val="000000"/>
          <w:kern w:val="0"/>
          <w:szCs w:val="32"/>
        </w:rPr>
        <w:t>80.9%</w:t>
      </w:r>
      <w:r w:rsidRPr="00CB1D3A">
        <w:rPr>
          <w:rFonts w:ascii="仿宋_GB2312" w:hAnsi="黑体" w:hint="eastAsia"/>
          <w:color w:val="000000"/>
          <w:kern w:val="0"/>
          <w:szCs w:val="32"/>
        </w:rPr>
        <w:t>；第二种形态</w:t>
      </w:r>
      <w:r w:rsidRPr="00CB1D3A">
        <w:rPr>
          <w:rFonts w:ascii="仿宋_GB2312" w:hAnsi="黑体"/>
          <w:color w:val="000000"/>
          <w:kern w:val="0"/>
          <w:szCs w:val="32"/>
        </w:rPr>
        <w:t>128</w:t>
      </w:r>
      <w:r w:rsidRPr="00CB1D3A">
        <w:rPr>
          <w:rFonts w:ascii="仿宋_GB2312" w:hAnsi="黑体" w:hint="eastAsia"/>
          <w:color w:val="000000"/>
          <w:kern w:val="0"/>
          <w:szCs w:val="32"/>
        </w:rPr>
        <w:t>人次，占</w:t>
      </w:r>
      <w:r w:rsidRPr="00CB1D3A">
        <w:rPr>
          <w:rFonts w:ascii="仿宋_GB2312" w:hAnsi="黑体"/>
          <w:color w:val="000000"/>
          <w:kern w:val="0"/>
          <w:szCs w:val="32"/>
        </w:rPr>
        <w:t>13.9%</w:t>
      </w:r>
      <w:r w:rsidRPr="00CB1D3A">
        <w:rPr>
          <w:rFonts w:ascii="仿宋_GB2312" w:hAnsi="黑体" w:hint="eastAsia"/>
          <w:color w:val="000000"/>
          <w:kern w:val="0"/>
          <w:szCs w:val="32"/>
        </w:rPr>
        <w:t>；第三种形态</w:t>
      </w:r>
      <w:r w:rsidRPr="00CB1D3A">
        <w:rPr>
          <w:rFonts w:ascii="仿宋_GB2312" w:hAnsi="黑体"/>
          <w:color w:val="000000"/>
          <w:kern w:val="0"/>
          <w:szCs w:val="32"/>
        </w:rPr>
        <w:t>13</w:t>
      </w:r>
      <w:r w:rsidRPr="00CB1D3A">
        <w:rPr>
          <w:rFonts w:ascii="仿宋_GB2312" w:hAnsi="黑体" w:hint="eastAsia"/>
          <w:color w:val="000000"/>
          <w:kern w:val="0"/>
          <w:szCs w:val="32"/>
        </w:rPr>
        <w:t>人次，占</w:t>
      </w:r>
      <w:r w:rsidRPr="00CB1D3A">
        <w:rPr>
          <w:rFonts w:ascii="仿宋_GB2312" w:hAnsi="黑体"/>
          <w:color w:val="000000"/>
          <w:kern w:val="0"/>
          <w:szCs w:val="32"/>
        </w:rPr>
        <w:t>1.4%</w:t>
      </w:r>
      <w:r w:rsidRPr="00CB1D3A">
        <w:rPr>
          <w:rFonts w:ascii="仿宋_GB2312" w:hAnsi="黑体" w:hint="eastAsia"/>
          <w:color w:val="000000"/>
          <w:kern w:val="0"/>
          <w:szCs w:val="32"/>
        </w:rPr>
        <w:t>；第四种形态</w:t>
      </w:r>
      <w:r w:rsidRPr="00CB1D3A">
        <w:rPr>
          <w:rFonts w:ascii="仿宋_GB2312" w:hAnsi="黑体"/>
          <w:color w:val="000000"/>
          <w:kern w:val="0"/>
          <w:szCs w:val="32"/>
        </w:rPr>
        <w:t>35</w:t>
      </w:r>
      <w:r w:rsidRPr="004C02DB">
        <w:rPr>
          <w:rFonts w:ascii="仿宋_GB2312" w:hAnsi="黑体" w:hint="eastAsia"/>
          <w:color w:val="000000"/>
          <w:kern w:val="0"/>
          <w:szCs w:val="32"/>
        </w:rPr>
        <w:t>人次，占</w:t>
      </w:r>
      <w:r w:rsidRPr="004C02DB">
        <w:rPr>
          <w:rFonts w:ascii="仿宋_GB2312" w:hAnsi="黑体"/>
          <w:color w:val="000000"/>
          <w:kern w:val="0"/>
          <w:szCs w:val="32"/>
        </w:rPr>
        <w:t>3.8%</w:t>
      </w:r>
      <w:r w:rsidRPr="004C02DB">
        <w:rPr>
          <w:rFonts w:ascii="仿宋_GB2312" w:hAnsi="黑体" w:hint="eastAsia"/>
          <w:color w:val="000000"/>
          <w:kern w:val="0"/>
          <w:szCs w:val="32"/>
        </w:rPr>
        <w:t>，做到监督常在、形成常态。</w:t>
      </w:r>
      <w:r>
        <w:rPr>
          <w:rFonts w:ascii="仿宋_GB2312" w:hAnsi="黑体" w:hint="eastAsia"/>
          <w:color w:val="000000"/>
          <w:kern w:val="0"/>
          <w:szCs w:val="32"/>
        </w:rPr>
        <w:t>聚焦人民群众反映强烈的问题，延伸监督触角。县纪委监委在</w:t>
      </w:r>
      <w:r w:rsidRPr="004C02DB">
        <w:rPr>
          <w:rFonts w:ascii="仿宋_GB2312" w:hint="eastAsia"/>
          <w:color w:val="000000"/>
          <w:kern w:val="0"/>
          <w:szCs w:val="32"/>
        </w:rPr>
        <w:t>全县</w:t>
      </w:r>
      <w:r w:rsidRPr="004C02DB">
        <w:rPr>
          <w:rFonts w:ascii="仿宋_GB2312"/>
          <w:color w:val="000000"/>
          <w:kern w:val="0"/>
          <w:szCs w:val="32"/>
        </w:rPr>
        <w:t>225</w:t>
      </w:r>
      <w:r w:rsidRPr="004C02DB">
        <w:rPr>
          <w:rFonts w:ascii="仿宋_GB2312" w:hint="eastAsia"/>
          <w:color w:val="000000"/>
          <w:kern w:val="0"/>
          <w:szCs w:val="32"/>
        </w:rPr>
        <w:t>个村（居）设立信访举报箱，</w:t>
      </w:r>
      <w:r>
        <w:rPr>
          <w:rFonts w:ascii="仿宋_GB2312" w:hint="eastAsia"/>
          <w:color w:val="000000"/>
          <w:kern w:val="0"/>
          <w:szCs w:val="32"/>
        </w:rPr>
        <w:t>畅通信访举报“最后一公里”。深入开展“四访”活动，</w:t>
      </w:r>
      <w:r w:rsidRPr="004C02DB">
        <w:rPr>
          <w:rFonts w:ascii="仿宋_GB2312" w:hAnsi="黑体" w:hint="eastAsia"/>
          <w:color w:val="000000"/>
          <w:kern w:val="0"/>
          <w:szCs w:val="32"/>
        </w:rPr>
        <w:t>县纪委监委班子成员带头</w:t>
      </w:r>
      <w:r w:rsidRPr="004C02DB">
        <w:rPr>
          <w:rFonts w:ascii="仿宋_GB2312" w:hAnsi="仿宋_GB2312" w:cs="仿宋_GB2312" w:hint="eastAsia"/>
          <w:color w:val="000000"/>
          <w:kern w:val="0"/>
          <w:szCs w:val="32"/>
        </w:rPr>
        <w:t>对</w:t>
      </w:r>
      <w:r w:rsidRPr="004C02DB">
        <w:rPr>
          <w:rFonts w:ascii="仿宋_GB2312" w:hAnsi="仿宋_GB2312" w:cs="仿宋_GB2312"/>
          <w:color w:val="000000"/>
          <w:kern w:val="0"/>
          <w:szCs w:val="32"/>
        </w:rPr>
        <w:t>27</w:t>
      </w:r>
      <w:r w:rsidRPr="004C02DB">
        <w:rPr>
          <w:rFonts w:ascii="仿宋_GB2312" w:hAnsi="仿宋_GB2312" w:cs="仿宋_GB2312" w:hint="eastAsia"/>
          <w:color w:val="000000"/>
          <w:kern w:val="0"/>
          <w:szCs w:val="32"/>
        </w:rPr>
        <w:t>件重复件进行包案处置化解，已化解</w:t>
      </w:r>
      <w:r w:rsidRPr="004C02DB">
        <w:rPr>
          <w:rFonts w:ascii="仿宋_GB2312" w:hAnsi="仿宋_GB2312" w:cs="仿宋_GB2312"/>
          <w:color w:val="000000"/>
          <w:kern w:val="0"/>
          <w:szCs w:val="32"/>
        </w:rPr>
        <w:t>24</w:t>
      </w:r>
      <w:r w:rsidRPr="004C02DB">
        <w:rPr>
          <w:rFonts w:ascii="仿宋_GB2312" w:hAnsi="仿宋_GB2312" w:cs="仿宋_GB2312" w:hint="eastAsia"/>
          <w:color w:val="000000"/>
          <w:kern w:val="0"/>
          <w:szCs w:val="32"/>
        </w:rPr>
        <w:t>件，解决问题</w:t>
      </w:r>
      <w:r w:rsidRPr="004C02DB">
        <w:rPr>
          <w:rFonts w:ascii="仿宋_GB2312" w:hAnsi="仿宋_GB2312" w:cs="仿宋_GB2312"/>
          <w:color w:val="000000"/>
          <w:kern w:val="0"/>
          <w:szCs w:val="32"/>
        </w:rPr>
        <w:t>9</w:t>
      </w:r>
      <w:r w:rsidRPr="004C02DB">
        <w:rPr>
          <w:rFonts w:ascii="仿宋_GB2312" w:hAnsi="仿宋_GB2312" w:cs="仿宋_GB2312" w:hint="eastAsia"/>
          <w:color w:val="000000"/>
          <w:kern w:val="0"/>
          <w:szCs w:val="32"/>
        </w:rPr>
        <w:t>个，</w:t>
      </w:r>
      <w:r w:rsidRPr="00CB1D3A">
        <w:rPr>
          <w:rFonts w:ascii="仿宋_GB2312" w:hAnsi="仿宋_GB2312" w:cs="仿宋_GB2312" w:hint="eastAsia"/>
          <w:color w:val="000000"/>
          <w:kern w:val="0"/>
          <w:szCs w:val="32"/>
        </w:rPr>
        <w:t>得到省、市纪委充分肯定。</w:t>
      </w:r>
      <w:r>
        <w:rPr>
          <w:rFonts w:ascii="仿宋_GB2312" w:hAnsi="仿宋_GB2312" w:cs="仿宋_GB2312" w:hint="eastAsia"/>
          <w:color w:val="000000"/>
          <w:kern w:val="0"/>
          <w:szCs w:val="32"/>
        </w:rPr>
        <w:t>全面完成省纪委入户访查任务，</w:t>
      </w:r>
      <w:r w:rsidRPr="004C02DB">
        <w:rPr>
          <w:rFonts w:ascii="仿宋_GB2312" w:hAnsi="黑体" w:hint="eastAsia"/>
          <w:color w:val="000000"/>
          <w:kern w:val="0"/>
          <w:szCs w:val="32"/>
        </w:rPr>
        <w:t>发现问题线索</w:t>
      </w:r>
      <w:r w:rsidRPr="004C02DB">
        <w:rPr>
          <w:rFonts w:ascii="仿宋_GB2312" w:hAnsi="黑体"/>
          <w:color w:val="000000"/>
          <w:kern w:val="0"/>
          <w:szCs w:val="32"/>
        </w:rPr>
        <w:t>36</w:t>
      </w:r>
      <w:r w:rsidRPr="004C02DB">
        <w:rPr>
          <w:rFonts w:ascii="仿宋_GB2312" w:hAnsi="黑体" w:hint="eastAsia"/>
          <w:color w:val="000000"/>
          <w:kern w:val="0"/>
          <w:szCs w:val="32"/>
        </w:rPr>
        <w:t>条，解决问题</w:t>
      </w:r>
      <w:r w:rsidRPr="004C02DB">
        <w:rPr>
          <w:rFonts w:ascii="仿宋_GB2312" w:hAnsi="黑体"/>
          <w:color w:val="000000"/>
          <w:kern w:val="0"/>
          <w:szCs w:val="32"/>
        </w:rPr>
        <w:t>39</w:t>
      </w:r>
      <w:r w:rsidRPr="004C02DB">
        <w:rPr>
          <w:rFonts w:ascii="仿宋_GB2312" w:hAnsi="黑体" w:hint="eastAsia"/>
          <w:color w:val="000000"/>
          <w:kern w:val="0"/>
          <w:szCs w:val="32"/>
        </w:rPr>
        <w:t>个</w:t>
      </w:r>
      <w:r>
        <w:rPr>
          <w:rFonts w:ascii="仿宋_GB2312" w:hint="eastAsia"/>
          <w:color w:val="000000"/>
          <w:kern w:val="0"/>
          <w:szCs w:val="32"/>
        </w:rPr>
        <w:t>。</w:t>
      </w:r>
    </w:p>
    <w:p w:rsidR="007C7E42" w:rsidRDefault="007C7E42" w:rsidP="007D712E">
      <w:pPr>
        <w:spacing w:line="600" w:lineRule="exact"/>
        <w:ind w:firstLineChars="200" w:firstLine="643"/>
        <w:rPr>
          <w:rFonts w:ascii="仿宋_GB2312"/>
          <w:color w:val="000000"/>
          <w:szCs w:val="32"/>
        </w:rPr>
      </w:pPr>
      <w:r w:rsidRPr="00CB1D3A">
        <w:rPr>
          <w:rFonts w:ascii="楷体_GB2312" w:eastAsia="楷体_GB2312" w:hint="eastAsia"/>
          <w:b/>
          <w:color w:val="000000"/>
          <w:szCs w:val="32"/>
        </w:rPr>
        <w:t>（五）减存量遏增量，巩固发展反腐败斗争压倒性胜利有新进展。</w:t>
      </w:r>
      <w:r>
        <w:rPr>
          <w:rFonts w:ascii="仿宋_GB2312" w:hAnsi="仿宋_GB2312" w:cs="仿宋_GB2312" w:hint="eastAsia"/>
          <w:color w:val="000000"/>
          <w:kern w:val="0"/>
          <w:szCs w:val="32"/>
        </w:rPr>
        <w:t>保持惩治腐败力度不减。一年来，</w:t>
      </w:r>
      <w:r w:rsidRPr="00CB1D3A">
        <w:rPr>
          <w:rFonts w:ascii="仿宋_GB2312" w:hint="eastAsia"/>
          <w:color w:val="000000"/>
          <w:szCs w:val="32"/>
        </w:rPr>
        <w:t>全县纪检监察机关共受理信访举报</w:t>
      </w:r>
      <w:r w:rsidRPr="00CB1D3A">
        <w:rPr>
          <w:rFonts w:ascii="仿宋_GB2312"/>
          <w:color w:val="000000"/>
          <w:szCs w:val="32"/>
        </w:rPr>
        <w:t>427</w:t>
      </w:r>
      <w:r w:rsidRPr="00CB1D3A">
        <w:rPr>
          <w:rFonts w:ascii="仿宋_GB2312" w:hint="eastAsia"/>
          <w:color w:val="000000"/>
          <w:szCs w:val="32"/>
        </w:rPr>
        <w:t>件次，</w:t>
      </w:r>
      <w:r w:rsidRPr="00CB1D3A">
        <w:rPr>
          <w:rFonts w:ascii="仿宋_GB2312" w:hAnsi="仿宋_GB2312" w:cs="仿宋_GB2312" w:hint="eastAsia"/>
          <w:color w:val="000000"/>
          <w:szCs w:val="32"/>
        </w:rPr>
        <w:t>处置问题线索</w:t>
      </w:r>
      <w:r w:rsidRPr="00CB1D3A">
        <w:rPr>
          <w:rFonts w:ascii="仿宋_GB2312" w:hAnsi="仿宋_GB2312" w:cs="仿宋_GB2312"/>
          <w:color w:val="000000"/>
          <w:szCs w:val="32"/>
        </w:rPr>
        <w:t>890</w:t>
      </w:r>
      <w:r w:rsidRPr="00CB1D3A">
        <w:rPr>
          <w:rFonts w:ascii="仿宋_GB2312" w:hAnsi="仿宋_GB2312" w:cs="仿宋_GB2312" w:hint="eastAsia"/>
          <w:color w:val="000000"/>
          <w:szCs w:val="32"/>
        </w:rPr>
        <w:t>件，立案</w:t>
      </w:r>
      <w:r w:rsidRPr="00CB1D3A">
        <w:rPr>
          <w:rFonts w:ascii="仿宋_GB2312" w:hAnsi="仿宋_GB2312" w:cs="仿宋_GB2312"/>
          <w:color w:val="000000"/>
          <w:szCs w:val="32"/>
        </w:rPr>
        <w:t>160</w:t>
      </w:r>
      <w:r w:rsidRPr="00CB1D3A">
        <w:rPr>
          <w:rFonts w:ascii="仿宋_GB2312" w:hAnsi="仿宋_GB2312" w:cs="仿宋_GB2312" w:hint="eastAsia"/>
          <w:color w:val="000000"/>
          <w:szCs w:val="32"/>
        </w:rPr>
        <w:t>件，处分</w:t>
      </w:r>
      <w:r w:rsidRPr="00CB1D3A">
        <w:rPr>
          <w:rFonts w:ascii="仿宋_GB2312" w:hAnsi="仿宋_GB2312" w:cs="仿宋_GB2312"/>
          <w:color w:val="000000"/>
          <w:szCs w:val="32"/>
        </w:rPr>
        <w:t>175</w:t>
      </w:r>
      <w:r w:rsidRPr="00CB1D3A">
        <w:rPr>
          <w:rFonts w:ascii="仿宋_GB2312" w:hAnsi="仿宋_GB2312" w:cs="仿宋_GB2312" w:hint="eastAsia"/>
          <w:color w:val="000000"/>
          <w:szCs w:val="32"/>
        </w:rPr>
        <w:t>人，移送司法机关处理</w:t>
      </w:r>
      <w:r w:rsidRPr="00CB1D3A">
        <w:rPr>
          <w:rFonts w:ascii="仿宋_GB2312" w:hAnsi="仿宋_GB2312" w:cs="仿宋_GB2312"/>
          <w:color w:val="000000"/>
          <w:szCs w:val="32"/>
        </w:rPr>
        <w:t>10</w:t>
      </w:r>
      <w:r w:rsidRPr="00CB1D3A">
        <w:rPr>
          <w:rFonts w:ascii="仿宋_GB2312" w:hAnsi="仿宋_GB2312" w:cs="仿宋_GB2312" w:hint="eastAsia"/>
          <w:color w:val="000000"/>
          <w:szCs w:val="32"/>
        </w:rPr>
        <w:t>人，其中</w:t>
      </w:r>
      <w:r>
        <w:rPr>
          <w:rFonts w:ascii="仿宋_GB2312" w:hAnsi="仿宋_GB2312" w:cs="仿宋_GB2312" w:hint="eastAsia"/>
          <w:color w:val="000000"/>
          <w:szCs w:val="32"/>
        </w:rPr>
        <w:t>，</w:t>
      </w:r>
      <w:r w:rsidRPr="00CB1D3A">
        <w:rPr>
          <w:rFonts w:ascii="仿宋_GB2312" w:hAnsi="仿宋_GB2312" w:cs="仿宋_GB2312" w:hint="eastAsia"/>
          <w:color w:val="000000"/>
          <w:szCs w:val="32"/>
        </w:rPr>
        <w:t>科级干部</w:t>
      </w:r>
      <w:r w:rsidRPr="00CB1D3A">
        <w:rPr>
          <w:rFonts w:ascii="仿宋_GB2312" w:hAnsi="仿宋_GB2312" w:cs="仿宋_GB2312"/>
          <w:color w:val="000000"/>
          <w:szCs w:val="32"/>
        </w:rPr>
        <w:t>14</w:t>
      </w:r>
      <w:r w:rsidRPr="00CB1D3A">
        <w:rPr>
          <w:rFonts w:ascii="仿宋_GB2312" w:hAnsi="仿宋_GB2312" w:cs="仿宋_GB2312" w:hint="eastAsia"/>
          <w:color w:val="000000"/>
          <w:szCs w:val="32"/>
        </w:rPr>
        <w:t>人。</w:t>
      </w:r>
      <w:r>
        <w:rPr>
          <w:rFonts w:ascii="仿宋_GB2312" w:hAnsi="仿宋_GB2312" w:cs="仿宋_GB2312" w:hint="eastAsia"/>
          <w:color w:val="000000"/>
          <w:szCs w:val="32"/>
        </w:rPr>
        <w:t>坚持稳中求进，精准打击。</w:t>
      </w:r>
      <w:r w:rsidRPr="00CB1D3A">
        <w:rPr>
          <w:rFonts w:ascii="仿宋_GB2312" w:hAnsi="仿宋_GB2312" w:cs="仿宋_GB2312" w:hint="eastAsia"/>
          <w:color w:val="000000"/>
          <w:szCs w:val="32"/>
        </w:rPr>
        <w:t>严肃查处了</w:t>
      </w:r>
      <w:r>
        <w:rPr>
          <w:rFonts w:ascii="仿宋_GB2312" w:hAnsi="仿宋_GB2312" w:cs="仿宋_GB2312" w:hint="eastAsia"/>
          <w:color w:val="000000"/>
          <w:szCs w:val="32"/>
        </w:rPr>
        <w:t>原县国土监察大队大队长</w:t>
      </w:r>
      <w:r w:rsidRPr="00CB1D3A">
        <w:rPr>
          <w:rFonts w:ascii="仿宋_GB2312" w:hint="eastAsia"/>
          <w:color w:val="000000"/>
          <w:szCs w:val="32"/>
        </w:rPr>
        <w:t>林高兴、</w:t>
      </w:r>
      <w:r>
        <w:rPr>
          <w:rFonts w:ascii="仿宋_GB2312" w:hint="eastAsia"/>
          <w:color w:val="000000"/>
          <w:szCs w:val="32"/>
        </w:rPr>
        <w:t>原县公安局治安大队大队长</w:t>
      </w:r>
      <w:r w:rsidRPr="00CB1D3A">
        <w:rPr>
          <w:rFonts w:ascii="仿宋_GB2312" w:hint="eastAsia"/>
          <w:color w:val="000000"/>
          <w:szCs w:val="32"/>
        </w:rPr>
        <w:t>陈福恩、</w:t>
      </w:r>
      <w:r>
        <w:rPr>
          <w:rFonts w:ascii="仿宋_GB2312" w:hint="eastAsia"/>
          <w:color w:val="000000"/>
          <w:szCs w:val="32"/>
        </w:rPr>
        <w:t>原岩前镇副镇长</w:t>
      </w:r>
      <w:r w:rsidRPr="00CB1D3A">
        <w:rPr>
          <w:rFonts w:ascii="仿宋_GB2312" w:hint="eastAsia"/>
          <w:color w:val="000000"/>
          <w:szCs w:val="32"/>
        </w:rPr>
        <w:t>钟志文</w:t>
      </w:r>
      <w:r>
        <w:rPr>
          <w:rFonts w:ascii="仿宋_GB2312" w:hint="eastAsia"/>
          <w:color w:val="000000"/>
          <w:szCs w:val="32"/>
        </w:rPr>
        <w:t>严重违纪违法案件</w:t>
      </w:r>
      <w:r w:rsidRPr="00CB1D3A">
        <w:rPr>
          <w:rFonts w:ascii="仿宋_GB2312" w:hint="eastAsia"/>
          <w:color w:val="000000"/>
          <w:kern w:val="0"/>
          <w:szCs w:val="32"/>
        </w:rPr>
        <w:t>，</w:t>
      </w:r>
      <w:r>
        <w:rPr>
          <w:rFonts w:ascii="仿宋_GB2312" w:hint="eastAsia"/>
          <w:color w:val="000000"/>
          <w:kern w:val="0"/>
          <w:szCs w:val="32"/>
        </w:rPr>
        <w:t>顺利完成</w:t>
      </w:r>
      <w:r w:rsidRPr="00AB4C54">
        <w:rPr>
          <w:rFonts w:ascii="仿宋_GB2312" w:hint="eastAsia"/>
          <w:color w:val="000000"/>
          <w:kern w:val="0"/>
          <w:szCs w:val="32"/>
        </w:rPr>
        <w:t>市纪委监委交</w:t>
      </w:r>
      <w:r w:rsidRPr="00AB4C54">
        <w:rPr>
          <w:rFonts w:ascii="仿宋_GB2312" w:hint="eastAsia"/>
          <w:color w:val="000000"/>
          <w:kern w:val="0"/>
          <w:szCs w:val="32"/>
        </w:rPr>
        <w:lastRenderedPageBreak/>
        <w:t>办的指定管辖案件查处工作，</w:t>
      </w:r>
      <w:r>
        <w:rPr>
          <w:rFonts w:ascii="仿宋_GB2312" w:hint="eastAsia"/>
          <w:color w:val="000000"/>
          <w:kern w:val="0"/>
          <w:szCs w:val="32"/>
        </w:rPr>
        <w:t>始终把思想政治工作贯穿审查调查全过程，对审查调查对象以同志相称，注重感化开启心灵，</w:t>
      </w:r>
      <w:r w:rsidRPr="00AB4C54">
        <w:rPr>
          <w:rFonts w:ascii="仿宋_GB2312" w:hint="eastAsia"/>
          <w:color w:val="000000"/>
          <w:kern w:val="0"/>
          <w:szCs w:val="32"/>
        </w:rPr>
        <w:t>取得良好政治效果、纪法效果、社会效果。</w:t>
      </w:r>
      <w:r>
        <w:rPr>
          <w:rFonts w:ascii="仿宋_GB2312" w:hint="eastAsia"/>
          <w:color w:val="000000"/>
          <w:kern w:val="0"/>
          <w:szCs w:val="32"/>
        </w:rPr>
        <w:t>深化以案促改，强化警示教育。加强案件剖析，帮助案发单位查找原因、督促指导完善制度，全县各级党组织共</w:t>
      </w:r>
      <w:r w:rsidRPr="00CB1D3A">
        <w:rPr>
          <w:rFonts w:ascii="仿宋_GB2312" w:hAnsi="华文中宋" w:hint="eastAsia"/>
          <w:color w:val="000000"/>
          <w:kern w:val="0"/>
          <w:szCs w:val="32"/>
        </w:rPr>
        <w:t>开展廉政警示教育</w:t>
      </w:r>
      <w:r w:rsidRPr="00CB1D3A">
        <w:rPr>
          <w:rFonts w:ascii="仿宋_GB2312" w:hAnsi="华文中宋"/>
          <w:color w:val="000000"/>
          <w:kern w:val="0"/>
          <w:szCs w:val="32"/>
        </w:rPr>
        <w:t>79</w:t>
      </w:r>
      <w:r w:rsidRPr="00CB1D3A">
        <w:rPr>
          <w:rFonts w:ascii="仿宋_GB2312" w:hAnsi="华文中宋" w:hint="eastAsia"/>
          <w:color w:val="000000"/>
          <w:kern w:val="0"/>
          <w:szCs w:val="32"/>
        </w:rPr>
        <w:t>场次</w:t>
      </w:r>
      <w:r w:rsidRPr="00CB1D3A">
        <w:rPr>
          <w:rFonts w:ascii="仿宋_GB2312" w:hint="eastAsia"/>
          <w:color w:val="000000"/>
          <w:szCs w:val="32"/>
        </w:rPr>
        <w:t>，</w:t>
      </w:r>
      <w:r w:rsidRPr="00CB1D3A">
        <w:rPr>
          <w:rFonts w:ascii="仿宋_GB2312" w:hAnsi="黑体" w:hint="eastAsia"/>
          <w:color w:val="000000"/>
          <w:szCs w:val="32"/>
        </w:rPr>
        <w:t>拍摄警示教育</w:t>
      </w:r>
      <w:r>
        <w:rPr>
          <w:rFonts w:ascii="仿宋_GB2312" w:hAnsi="黑体" w:hint="eastAsia"/>
          <w:color w:val="000000"/>
          <w:szCs w:val="32"/>
        </w:rPr>
        <w:t>专题</w:t>
      </w:r>
      <w:r w:rsidRPr="00CB1D3A">
        <w:rPr>
          <w:rFonts w:ascii="仿宋_GB2312" w:hAnsi="黑体" w:hint="eastAsia"/>
          <w:color w:val="000000"/>
          <w:szCs w:val="32"/>
        </w:rPr>
        <w:t>片《陈福恩忏悔录》和《赌输的人生》，</w:t>
      </w:r>
      <w:r w:rsidRPr="00CB1D3A">
        <w:rPr>
          <w:rFonts w:ascii="仿宋_GB2312" w:hint="eastAsia"/>
          <w:color w:val="000000"/>
          <w:szCs w:val="32"/>
        </w:rPr>
        <w:t>用身边事教育身边人。</w:t>
      </w:r>
    </w:p>
    <w:p w:rsidR="007C7E42" w:rsidRDefault="007C7E42" w:rsidP="007D712E">
      <w:pPr>
        <w:spacing w:line="600" w:lineRule="exact"/>
        <w:ind w:firstLineChars="200" w:firstLine="643"/>
        <w:rPr>
          <w:rFonts w:ascii="仿宋_GB2312" w:hAnsi="宋体" w:cs="仿宋_GB2312"/>
          <w:color w:val="000000"/>
          <w:kern w:val="0"/>
          <w:szCs w:val="32"/>
        </w:rPr>
      </w:pPr>
      <w:r w:rsidRPr="00CB1D3A">
        <w:rPr>
          <w:rFonts w:ascii="楷体_GB2312" w:eastAsia="楷体_GB2312" w:hint="eastAsia"/>
          <w:b/>
          <w:color w:val="000000"/>
          <w:szCs w:val="32"/>
        </w:rPr>
        <w:t>（六）坚守人民立场，深化拓展整治群众身边腐败和作风问题有新收获。</w:t>
      </w:r>
      <w:r w:rsidRPr="00CB1D3A">
        <w:rPr>
          <w:rFonts w:ascii="仿宋_GB2312" w:hAnsi="华文中宋" w:hint="eastAsia"/>
          <w:color w:val="000000"/>
          <w:szCs w:val="32"/>
        </w:rPr>
        <w:t>抓实抓好漠视侵害群众利益问题专项整治工作</w:t>
      </w:r>
      <w:r>
        <w:rPr>
          <w:rFonts w:ascii="仿宋_GB2312" w:hAnsi="华文中宋" w:hint="eastAsia"/>
          <w:color w:val="000000"/>
          <w:szCs w:val="32"/>
        </w:rPr>
        <w:t>。县纪委监委</w:t>
      </w:r>
      <w:r w:rsidRPr="00CB1D3A">
        <w:rPr>
          <w:rFonts w:ascii="仿宋_GB2312" w:hAnsi="华文中宋" w:hint="eastAsia"/>
          <w:color w:val="000000"/>
          <w:szCs w:val="32"/>
        </w:rPr>
        <w:t>会同</w:t>
      </w:r>
      <w:r w:rsidRPr="00CB1D3A">
        <w:rPr>
          <w:rFonts w:ascii="仿宋_GB2312" w:hAnsi="华文中宋"/>
          <w:color w:val="000000"/>
          <w:szCs w:val="32"/>
        </w:rPr>
        <w:t>15</w:t>
      </w:r>
      <w:r w:rsidRPr="00CB1D3A">
        <w:rPr>
          <w:rFonts w:ascii="仿宋_GB2312" w:hAnsi="华文中宋" w:hint="eastAsia"/>
          <w:color w:val="000000"/>
          <w:szCs w:val="32"/>
        </w:rPr>
        <w:t>个县直单位，共排查</w:t>
      </w:r>
      <w:r w:rsidRPr="00CB1D3A">
        <w:rPr>
          <w:rFonts w:ascii="仿宋_GB2312" w:hAnsi="华文中宋"/>
          <w:color w:val="000000"/>
          <w:szCs w:val="32"/>
        </w:rPr>
        <w:t>4</w:t>
      </w:r>
      <w:r w:rsidRPr="00CB1D3A">
        <w:rPr>
          <w:rFonts w:ascii="仿宋_GB2312" w:hAnsi="华文中宋" w:hint="eastAsia"/>
          <w:color w:val="000000"/>
          <w:szCs w:val="32"/>
        </w:rPr>
        <w:t>方面</w:t>
      </w:r>
      <w:r w:rsidRPr="00CB1D3A">
        <w:rPr>
          <w:rFonts w:ascii="仿宋_GB2312" w:hAnsi="华文中宋"/>
          <w:color w:val="000000"/>
          <w:szCs w:val="32"/>
        </w:rPr>
        <w:t>19</w:t>
      </w:r>
      <w:r w:rsidRPr="00CB1D3A">
        <w:rPr>
          <w:rFonts w:ascii="仿宋_GB2312" w:hAnsi="华文中宋" w:hint="eastAsia"/>
          <w:color w:val="000000"/>
          <w:szCs w:val="32"/>
        </w:rPr>
        <w:t>项</w:t>
      </w:r>
      <w:r>
        <w:rPr>
          <w:rFonts w:ascii="仿宋_GB2312" w:hAnsi="华文中宋" w:hint="eastAsia"/>
          <w:color w:val="000000"/>
          <w:szCs w:val="32"/>
        </w:rPr>
        <w:t>突出</w:t>
      </w:r>
      <w:r w:rsidRPr="00CB1D3A">
        <w:rPr>
          <w:rFonts w:ascii="仿宋_GB2312" w:hAnsi="华文中宋" w:hint="eastAsia"/>
          <w:color w:val="000000"/>
          <w:szCs w:val="32"/>
        </w:rPr>
        <w:t>问题，通报</w:t>
      </w:r>
      <w:r w:rsidRPr="00CB1D3A">
        <w:rPr>
          <w:rFonts w:ascii="仿宋_GB2312" w:hAnsi="华文中宋"/>
          <w:color w:val="000000"/>
          <w:szCs w:val="32"/>
        </w:rPr>
        <w:t>4</w:t>
      </w:r>
      <w:r w:rsidRPr="00CB1D3A">
        <w:rPr>
          <w:rFonts w:ascii="仿宋_GB2312" w:hAnsi="华文中宋" w:hint="eastAsia"/>
          <w:color w:val="000000"/>
          <w:szCs w:val="32"/>
        </w:rPr>
        <w:t>批专项整治</w:t>
      </w:r>
      <w:r w:rsidRPr="004C02DB">
        <w:rPr>
          <w:rFonts w:ascii="仿宋_GB2312" w:hAnsi="华文中宋" w:hint="eastAsia"/>
          <w:color w:val="000000"/>
          <w:szCs w:val="32"/>
        </w:rPr>
        <w:t>工作成果，查处群众身边腐败和作风问题</w:t>
      </w:r>
      <w:r w:rsidRPr="004C02DB">
        <w:rPr>
          <w:rFonts w:ascii="仿宋_GB2312" w:hAnsi="华文中宋"/>
          <w:color w:val="000000"/>
          <w:szCs w:val="32"/>
        </w:rPr>
        <w:t>98</w:t>
      </w:r>
      <w:r w:rsidRPr="004C02DB">
        <w:rPr>
          <w:rFonts w:ascii="仿宋_GB2312" w:hAnsi="华文中宋" w:hint="eastAsia"/>
          <w:color w:val="000000"/>
          <w:szCs w:val="32"/>
        </w:rPr>
        <w:t>起</w:t>
      </w:r>
      <w:r w:rsidRPr="004C02DB">
        <w:rPr>
          <w:rFonts w:ascii="仿宋_GB2312" w:hAnsi="华文中宋"/>
          <w:color w:val="000000"/>
          <w:szCs w:val="32"/>
        </w:rPr>
        <w:t>135</w:t>
      </w:r>
      <w:r w:rsidRPr="004C02DB">
        <w:rPr>
          <w:rFonts w:ascii="仿宋_GB2312" w:hAnsi="华文中宋" w:hint="eastAsia"/>
          <w:color w:val="000000"/>
          <w:szCs w:val="32"/>
        </w:rPr>
        <w:t>人。深化扶贫领域腐败和作风问题专项治理。</w:t>
      </w:r>
      <w:r>
        <w:rPr>
          <w:rFonts w:ascii="仿宋_GB2312" w:hAnsi="华文中宋" w:hint="eastAsia"/>
          <w:color w:val="000000"/>
          <w:szCs w:val="32"/>
        </w:rPr>
        <w:t>聚焦省级扶贫开发重点县退出目标任务，县纪委监委主动调整工作思路，把监督重心向脱贫攻坚倾斜，加强工作调度，</w:t>
      </w:r>
      <w:r w:rsidRPr="004C02DB">
        <w:rPr>
          <w:rFonts w:ascii="仿宋_GB2312" w:hAnsi="宋体" w:cs="仿宋_GB2312" w:hint="eastAsia"/>
          <w:color w:val="000000"/>
          <w:kern w:val="0"/>
          <w:szCs w:val="32"/>
        </w:rPr>
        <w:t>对全县尚未脱贫的贫困户直联直访，对市委扶贫领域</w:t>
      </w:r>
      <w:r>
        <w:rPr>
          <w:rFonts w:ascii="仿宋_GB2312" w:hAnsi="宋体" w:cs="仿宋_GB2312" w:hint="eastAsia"/>
          <w:color w:val="000000"/>
          <w:kern w:val="0"/>
          <w:szCs w:val="32"/>
        </w:rPr>
        <w:t>专项</w:t>
      </w:r>
      <w:r w:rsidRPr="004C02DB">
        <w:rPr>
          <w:rFonts w:ascii="仿宋_GB2312" w:hAnsi="宋体" w:cs="仿宋_GB2312" w:hint="eastAsia"/>
          <w:color w:val="000000"/>
          <w:kern w:val="0"/>
          <w:szCs w:val="32"/>
        </w:rPr>
        <w:t>巡察</w:t>
      </w:r>
      <w:r>
        <w:rPr>
          <w:rFonts w:ascii="仿宋_GB2312" w:hAnsi="宋体" w:cs="仿宋_GB2312" w:hint="eastAsia"/>
          <w:color w:val="000000"/>
          <w:kern w:val="0"/>
          <w:szCs w:val="32"/>
        </w:rPr>
        <w:t>和</w:t>
      </w:r>
      <w:r w:rsidRPr="004C02DB">
        <w:rPr>
          <w:rFonts w:ascii="仿宋_GB2312" w:hAnsi="宋体" w:cs="仿宋_GB2312" w:hint="eastAsia"/>
          <w:color w:val="000000"/>
          <w:kern w:val="0"/>
          <w:szCs w:val="32"/>
        </w:rPr>
        <w:t>“回头看”</w:t>
      </w:r>
      <w:r>
        <w:rPr>
          <w:rFonts w:ascii="仿宋_GB2312" w:hAnsi="宋体" w:cs="仿宋_GB2312" w:hint="eastAsia"/>
          <w:color w:val="000000"/>
          <w:kern w:val="0"/>
          <w:szCs w:val="32"/>
        </w:rPr>
        <w:t>以及上级扶贫部门检查反馈</w:t>
      </w:r>
      <w:r w:rsidRPr="004C02DB">
        <w:rPr>
          <w:rFonts w:ascii="仿宋_GB2312" w:hAnsi="宋体" w:cs="仿宋_GB2312" w:hint="eastAsia"/>
          <w:color w:val="000000"/>
          <w:kern w:val="0"/>
          <w:szCs w:val="32"/>
        </w:rPr>
        <w:t>的问题</w:t>
      </w:r>
      <w:r>
        <w:rPr>
          <w:rFonts w:ascii="仿宋_GB2312" w:hAnsi="宋体" w:cs="仿宋_GB2312" w:hint="eastAsia"/>
          <w:color w:val="000000"/>
          <w:kern w:val="0"/>
          <w:szCs w:val="32"/>
        </w:rPr>
        <w:t>，督促有关部门和乡镇</w:t>
      </w:r>
      <w:r w:rsidRPr="004C02DB">
        <w:rPr>
          <w:rFonts w:ascii="仿宋_GB2312" w:hAnsi="宋体" w:cs="仿宋_GB2312" w:hint="eastAsia"/>
          <w:color w:val="000000"/>
          <w:kern w:val="0"/>
          <w:szCs w:val="32"/>
        </w:rPr>
        <w:t>举一反三</w:t>
      </w:r>
      <w:r>
        <w:rPr>
          <w:rFonts w:ascii="仿宋_GB2312" w:hAnsi="宋体" w:cs="仿宋_GB2312" w:hint="eastAsia"/>
          <w:color w:val="000000"/>
          <w:kern w:val="0"/>
          <w:szCs w:val="32"/>
        </w:rPr>
        <w:t>，认真</w:t>
      </w:r>
      <w:r w:rsidRPr="004C02DB">
        <w:rPr>
          <w:rFonts w:ascii="仿宋_GB2312" w:hAnsi="宋体" w:cs="仿宋_GB2312" w:hint="eastAsia"/>
          <w:color w:val="000000"/>
          <w:kern w:val="0"/>
          <w:szCs w:val="32"/>
        </w:rPr>
        <w:t>整改</w:t>
      </w:r>
      <w:r>
        <w:rPr>
          <w:rFonts w:ascii="仿宋_GB2312" w:hAnsi="宋体" w:cs="仿宋_GB2312" w:hint="eastAsia"/>
          <w:color w:val="000000"/>
          <w:kern w:val="0"/>
          <w:szCs w:val="32"/>
        </w:rPr>
        <w:t>落实</w:t>
      </w:r>
      <w:r w:rsidRPr="004C02DB">
        <w:rPr>
          <w:rFonts w:ascii="仿宋_GB2312" w:hAnsi="宋体" w:cs="仿宋_GB2312" w:hint="eastAsia"/>
          <w:color w:val="000000"/>
          <w:kern w:val="0"/>
          <w:szCs w:val="32"/>
        </w:rPr>
        <w:t>。</w:t>
      </w:r>
      <w:r>
        <w:rPr>
          <w:rFonts w:ascii="仿宋_GB2312" w:hAnsi="华文中宋" w:hint="eastAsia"/>
          <w:color w:val="000000"/>
          <w:szCs w:val="32"/>
        </w:rPr>
        <w:t>县纪委监委主要领导亲自约谈</w:t>
      </w:r>
      <w:r w:rsidRPr="004C02DB">
        <w:rPr>
          <w:rFonts w:ascii="仿宋_GB2312" w:hAnsi="华文中宋" w:hint="eastAsia"/>
          <w:color w:val="000000"/>
          <w:szCs w:val="32"/>
        </w:rPr>
        <w:t>易地扶贫</w:t>
      </w:r>
      <w:r>
        <w:rPr>
          <w:rFonts w:ascii="仿宋_GB2312" w:hAnsi="华文中宋" w:hint="eastAsia"/>
          <w:color w:val="000000"/>
          <w:szCs w:val="32"/>
        </w:rPr>
        <w:t>搬迁整改不力的</w:t>
      </w:r>
      <w:r w:rsidRPr="004C02DB">
        <w:rPr>
          <w:rFonts w:ascii="仿宋_GB2312" w:hAnsi="华文中宋"/>
          <w:color w:val="000000"/>
          <w:szCs w:val="32"/>
        </w:rPr>
        <w:t>6</w:t>
      </w:r>
      <w:r w:rsidRPr="004C02DB">
        <w:rPr>
          <w:rFonts w:ascii="仿宋_GB2312" w:hAnsi="华文中宋" w:hint="eastAsia"/>
          <w:color w:val="000000"/>
          <w:szCs w:val="32"/>
        </w:rPr>
        <w:t>个乡镇党委书记</w:t>
      </w:r>
      <w:r>
        <w:rPr>
          <w:rFonts w:ascii="仿宋_GB2312" w:hAnsi="华文中宋" w:hint="eastAsia"/>
          <w:color w:val="000000"/>
          <w:szCs w:val="32"/>
        </w:rPr>
        <w:t>。一年来</w:t>
      </w:r>
      <w:r w:rsidRPr="004C02DB">
        <w:rPr>
          <w:rFonts w:ascii="仿宋_GB2312" w:hAnsi="华文中宋" w:hint="eastAsia"/>
          <w:color w:val="000000"/>
          <w:szCs w:val="32"/>
        </w:rPr>
        <w:t>，</w:t>
      </w:r>
      <w:r w:rsidRPr="004C02DB">
        <w:rPr>
          <w:rFonts w:ascii="仿宋_GB2312" w:hAnsi="宋体" w:cs="仿宋_GB2312" w:hint="eastAsia"/>
          <w:color w:val="000000"/>
          <w:kern w:val="0"/>
          <w:szCs w:val="32"/>
        </w:rPr>
        <w:t>全县共查处扶贫领域违规违纪问题</w:t>
      </w:r>
      <w:r w:rsidRPr="004C02DB">
        <w:rPr>
          <w:rFonts w:ascii="仿宋_GB2312" w:hAnsi="宋体" w:cs="仿宋_GB2312"/>
          <w:color w:val="000000"/>
          <w:kern w:val="0"/>
          <w:szCs w:val="32"/>
        </w:rPr>
        <w:t>27</w:t>
      </w:r>
      <w:r w:rsidRPr="004C02DB">
        <w:rPr>
          <w:rFonts w:ascii="仿宋_GB2312" w:hAnsi="宋体" w:cs="仿宋_GB2312" w:hint="eastAsia"/>
          <w:color w:val="000000"/>
          <w:kern w:val="0"/>
          <w:szCs w:val="32"/>
        </w:rPr>
        <w:t>起</w:t>
      </w:r>
      <w:r w:rsidRPr="004C02DB">
        <w:rPr>
          <w:rFonts w:ascii="仿宋_GB2312" w:hAnsi="宋体" w:cs="仿宋_GB2312"/>
          <w:color w:val="000000"/>
          <w:kern w:val="0"/>
          <w:szCs w:val="32"/>
        </w:rPr>
        <w:t>39</w:t>
      </w:r>
      <w:r w:rsidRPr="004C02DB">
        <w:rPr>
          <w:rFonts w:ascii="仿宋_GB2312" w:hAnsi="宋体" w:cs="仿宋_GB2312" w:hint="eastAsia"/>
          <w:color w:val="000000"/>
          <w:kern w:val="0"/>
          <w:szCs w:val="32"/>
        </w:rPr>
        <w:t>人。强化扫黑除恶专项斗争监督执纪问责。全力做好中央扫黑除恶督导组反馈问题整改，对督导组移交的</w:t>
      </w:r>
      <w:r w:rsidRPr="004C02DB">
        <w:rPr>
          <w:rFonts w:ascii="仿宋_GB2312" w:hAnsi="宋体" w:cs="仿宋_GB2312"/>
          <w:color w:val="000000"/>
          <w:kern w:val="0"/>
          <w:szCs w:val="32"/>
        </w:rPr>
        <w:t>12</w:t>
      </w:r>
      <w:r w:rsidRPr="004C02DB">
        <w:rPr>
          <w:rFonts w:ascii="仿宋_GB2312" w:hAnsi="宋体" w:cs="仿宋_GB2312" w:hint="eastAsia"/>
          <w:color w:val="000000"/>
          <w:kern w:val="0"/>
          <w:szCs w:val="32"/>
        </w:rPr>
        <w:t>件信访件</w:t>
      </w:r>
      <w:r>
        <w:rPr>
          <w:rFonts w:ascii="仿宋_GB2312" w:hAnsi="宋体" w:cs="仿宋_GB2312" w:hint="eastAsia"/>
          <w:color w:val="000000"/>
          <w:kern w:val="0"/>
          <w:szCs w:val="32"/>
        </w:rPr>
        <w:t>按时</w:t>
      </w:r>
      <w:r w:rsidRPr="004C02DB">
        <w:rPr>
          <w:rFonts w:ascii="仿宋_GB2312" w:hAnsi="宋体" w:cs="仿宋_GB2312" w:hint="eastAsia"/>
          <w:color w:val="000000"/>
          <w:kern w:val="0"/>
          <w:szCs w:val="32"/>
        </w:rPr>
        <w:t>办结，</w:t>
      </w:r>
      <w:r>
        <w:rPr>
          <w:rFonts w:ascii="仿宋_GB2312" w:hAnsi="宋体" w:cs="仿宋_GB2312" w:hint="eastAsia"/>
          <w:color w:val="000000"/>
          <w:kern w:val="0"/>
          <w:szCs w:val="32"/>
        </w:rPr>
        <w:t>严肃查处</w:t>
      </w:r>
      <w:r w:rsidRPr="004C02DB">
        <w:rPr>
          <w:rFonts w:ascii="仿宋_GB2312" w:hAnsi="宋体" w:cs="仿宋_GB2312" w:hint="eastAsia"/>
          <w:color w:val="000000"/>
          <w:kern w:val="0"/>
          <w:szCs w:val="32"/>
        </w:rPr>
        <w:t>党员干</w:t>
      </w:r>
      <w:r w:rsidRPr="004C02DB">
        <w:rPr>
          <w:rFonts w:ascii="仿宋_GB2312" w:hAnsi="宋体" w:cs="仿宋_GB2312" w:hint="eastAsia"/>
          <w:color w:val="000000"/>
          <w:kern w:val="0"/>
          <w:szCs w:val="32"/>
        </w:rPr>
        <w:lastRenderedPageBreak/>
        <w:t>部涉黑涉恶腐败和“保护伞”问题</w:t>
      </w:r>
      <w:r>
        <w:rPr>
          <w:rFonts w:ascii="仿宋_GB2312" w:hAnsi="宋体" w:cs="仿宋_GB2312" w:hint="eastAsia"/>
          <w:color w:val="000000"/>
          <w:kern w:val="0"/>
          <w:szCs w:val="32"/>
        </w:rPr>
        <w:t>，</w:t>
      </w:r>
      <w:r w:rsidRPr="004C02DB">
        <w:rPr>
          <w:rFonts w:ascii="仿宋_GB2312" w:hAnsi="宋体" w:cs="仿宋_GB2312" w:hint="eastAsia"/>
          <w:color w:val="000000"/>
          <w:kern w:val="0"/>
          <w:szCs w:val="32"/>
        </w:rPr>
        <w:t>立案</w:t>
      </w:r>
      <w:r w:rsidRPr="004C02DB">
        <w:rPr>
          <w:rFonts w:ascii="仿宋_GB2312" w:hAnsi="宋体" w:cs="仿宋_GB2312"/>
          <w:color w:val="000000"/>
          <w:kern w:val="0"/>
          <w:szCs w:val="32"/>
        </w:rPr>
        <w:t>7</w:t>
      </w:r>
      <w:r w:rsidRPr="004C02DB">
        <w:rPr>
          <w:rFonts w:ascii="仿宋_GB2312" w:hAnsi="宋体" w:cs="仿宋_GB2312" w:hint="eastAsia"/>
          <w:color w:val="000000"/>
          <w:kern w:val="0"/>
          <w:szCs w:val="32"/>
        </w:rPr>
        <w:t>件</w:t>
      </w:r>
      <w:r w:rsidRPr="00CB1D3A">
        <w:rPr>
          <w:rFonts w:ascii="仿宋_GB2312" w:hAnsi="宋体" w:cs="仿宋_GB2312"/>
          <w:color w:val="000000"/>
          <w:kern w:val="0"/>
          <w:szCs w:val="32"/>
        </w:rPr>
        <w:t>10</w:t>
      </w:r>
      <w:r w:rsidRPr="00CB1D3A">
        <w:rPr>
          <w:rFonts w:ascii="仿宋_GB2312" w:hAnsi="宋体" w:cs="仿宋_GB2312" w:hint="eastAsia"/>
          <w:color w:val="000000"/>
          <w:kern w:val="0"/>
          <w:szCs w:val="32"/>
        </w:rPr>
        <w:t>人，给予党纪政务处分</w:t>
      </w:r>
      <w:r w:rsidRPr="00CB1D3A">
        <w:rPr>
          <w:rFonts w:ascii="仿宋_GB2312" w:hAnsi="宋体" w:cs="仿宋_GB2312"/>
          <w:color w:val="000000"/>
          <w:kern w:val="0"/>
          <w:szCs w:val="32"/>
        </w:rPr>
        <w:t>6</w:t>
      </w:r>
      <w:r w:rsidRPr="00CB1D3A">
        <w:rPr>
          <w:rFonts w:ascii="仿宋_GB2312" w:hAnsi="宋体" w:cs="仿宋_GB2312" w:hint="eastAsia"/>
          <w:color w:val="000000"/>
          <w:kern w:val="0"/>
          <w:szCs w:val="32"/>
        </w:rPr>
        <w:t>件</w:t>
      </w:r>
      <w:r w:rsidRPr="00CB1D3A">
        <w:rPr>
          <w:rFonts w:ascii="仿宋_GB2312" w:hAnsi="宋体" w:cs="仿宋_GB2312"/>
          <w:color w:val="000000"/>
          <w:kern w:val="0"/>
          <w:szCs w:val="32"/>
        </w:rPr>
        <w:t>9</w:t>
      </w:r>
      <w:r w:rsidRPr="00CB1D3A">
        <w:rPr>
          <w:rFonts w:ascii="仿宋_GB2312" w:hAnsi="宋体" w:cs="仿宋_GB2312" w:hint="eastAsia"/>
          <w:color w:val="000000"/>
          <w:kern w:val="0"/>
          <w:szCs w:val="32"/>
        </w:rPr>
        <w:t>人，移送司法机关</w:t>
      </w:r>
      <w:r w:rsidRPr="00CB1D3A">
        <w:rPr>
          <w:rFonts w:ascii="仿宋_GB2312" w:hAnsi="宋体" w:cs="仿宋_GB2312"/>
          <w:color w:val="000000"/>
          <w:kern w:val="0"/>
          <w:szCs w:val="32"/>
        </w:rPr>
        <w:t>3</w:t>
      </w:r>
      <w:r w:rsidRPr="00CB1D3A">
        <w:rPr>
          <w:rFonts w:ascii="仿宋_GB2312" w:hAnsi="宋体" w:cs="仿宋_GB2312" w:hint="eastAsia"/>
          <w:color w:val="000000"/>
          <w:kern w:val="0"/>
          <w:szCs w:val="32"/>
        </w:rPr>
        <w:t>人。对已查处的“保护伞”重点案件向案发单位发出监察建议书</w:t>
      </w:r>
      <w:r w:rsidRPr="00CB1D3A">
        <w:rPr>
          <w:rFonts w:ascii="仿宋_GB2312" w:hAnsi="宋体" w:cs="仿宋_GB2312"/>
          <w:color w:val="000000"/>
          <w:kern w:val="0"/>
          <w:szCs w:val="32"/>
        </w:rPr>
        <w:t>6</w:t>
      </w:r>
      <w:r w:rsidRPr="00CB1D3A">
        <w:rPr>
          <w:rFonts w:ascii="仿宋_GB2312" w:hAnsi="宋体" w:cs="仿宋_GB2312" w:hint="eastAsia"/>
          <w:color w:val="000000"/>
          <w:kern w:val="0"/>
          <w:szCs w:val="32"/>
        </w:rPr>
        <w:t>份，对逐案过筛中发现的公安机关执法不规范等问题发出监察建议书</w:t>
      </w:r>
      <w:r w:rsidRPr="00CB1D3A">
        <w:rPr>
          <w:rFonts w:ascii="仿宋_GB2312" w:hAnsi="宋体" w:cs="仿宋_GB2312"/>
          <w:color w:val="000000"/>
          <w:kern w:val="0"/>
          <w:szCs w:val="32"/>
        </w:rPr>
        <w:t>1</w:t>
      </w:r>
      <w:r w:rsidRPr="00CB1D3A">
        <w:rPr>
          <w:rFonts w:ascii="仿宋_GB2312" w:hAnsi="宋体" w:cs="仿宋_GB2312" w:hint="eastAsia"/>
          <w:color w:val="000000"/>
          <w:kern w:val="0"/>
          <w:szCs w:val="32"/>
        </w:rPr>
        <w:t>份，违纪查办工作</w:t>
      </w:r>
      <w:r>
        <w:rPr>
          <w:rFonts w:ascii="仿宋_GB2312" w:hAnsi="宋体" w:cs="仿宋_GB2312" w:hint="eastAsia"/>
          <w:color w:val="000000"/>
          <w:kern w:val="0"/>
          <w:szCs w:val="32"/>
        </w:rPr>
        <w:t>得到市纪委充分肯定，在全市会议上作典型发言。</w:t>
      </w:r>
    </w:p>
    <w:p w:rsidR="007C7E42" w:rsidRPr="00CB1D3A" w:rsidRDefault="007C7E42" w:rsidP="007D712E">
      <w:pPr>
        <w:spacing w:line="600" w:lineRule="exact"/>
        <w:ind w:firstLineChars="200" w:firstLine="643"/>
        <w:rPr>
          <w:rFonts w:ascii="仿宋_GB2312"/>
          <w:color w:val="000000"/>
          <w:kern w:val="0"/>
          <w:szCs w:val="32"/>
        </w:rPr>
      </w:pPr>
      <w:r w:rsidRPr="00CB1D3A">
        <w:rPr>
          <w:rFonts w:ascii="楷体_GB2312" w:eastAsia="楷体_GB2312" w:hint="eastAsia"/>
          <w:b/>
          <w:color w:val="000000"/>
          <w:szCs w:val="32"/>
        </w:rPr>
        <w:t>（七）深化政治巡察，发挥利剑作用有新震慑。</w:t>
      </w:r>
      <w:r w:rsidRPr="00CB1D3A">
        <w:rPr>
          <w:rFonts w:ascii="仿宋_GB2312" w:hAnsi="仿宋_GB2312" w:cs="仿宋_GB2312" w:hint="eastAsia"/>
          <w:bCs/>
          <w:color w:val="000000"/>
          <w:szCs w:val="32"/>
        </w:rPr>
        <w:t>强化组织保障</w:t>
      </w:r>
      <w:r>
        <w:rPr>
          <w:rFonts w:ascii="仿宋_GB2312" w:hAnsi="仿宋_GB2312" w:cs="仿宋_GB2312" w:hint="eastAsia"/>
          <w:bCs/>
          <w:color w:val="000000"/>
          <w:szCs w:val="32"/>
        </w:rPr>
        <w:t>。</w:t>
      </w:r>
      <w:r w:rsidRPr="00CB1D3A">
        <w:rPr>
          <w:rFonts w:ascii="仿宋_GB2312" w:hint="eastAsia"/>
          <w:color w:val="000000"/>
          <w:szCs w:val="32"/>
        </w:rPr>
        <w:t>县委常委会议</w:t>
      </w:r>
      <w:r w:rsidRPr="00CB1D3A">
        <w:rPr>
          <w:rFonts w:ascii="仿宋_GB2312"/>
          <w:color w:val="000000"/>
          <w:szCs w:val="32"/>
        </w:rPr>
        <w:t>4</w:t>
      </w:r>
      <w:r w:rsidRPr="00CB1D3A">
        <w:rPr>
          <w:rFonts w:ascii="仿宋_GB2312" w:hint="eastAsia"/>
          <w:color w:val="000000"/>
          <w:szCs w:val="32"/>
        </w:rPr>
        <w:t>次专题研究部署巡察工作，县委书记先后召开</w:t>
      </w:r>
      <w:r w:rsidRPr="00CB1D3A">
        <w:rPr>
          <w:rFonts w:ascii="仿宋_GB2312"/>
          <w:color w:val="000000"/>
          <w:szCs w:val="32"/>
        </w:rPr>
        <w:t>5</w:t>
      </w:r>
      <w:r w:rsidRPr="00CB1D3A">
        <w:rPr>
          <w:rFonts w:ascii="仿宋_GB2312" w:hint="eastAsia"/>
          <w:color w:val="000000"/>
          <w:szCs w:val="32"/>
        </w:rPr>
        <w:t>次书记专题会议听取巡察工作情况汇报。加强巡察机构建设，增设</w:t>
      </w:r>
      <w:r w:rsidRPr="00CB1D3A">
        <w:rPr>
          <w:rFonts w:ascii="仿宋_GB2312"/>
          <w:color w:val="000000"/>
          <w:szCs w:val="32"/>
        </w:rPr>
        <w:t>1</w:t>
      </w:r>
      <w:r w:rsidRPr="00CB1D3A">
        <w:rPr>
          <w:rFonts w:ascii="仿宋_GB2312" w:hint="eastAsia"/>
          <w:color w:val="000000"/>
          <w:szCs w:val="32"/>
        </w:rPr>
        <w:t>个常规巡察组和</w:t>
      </w:r>
      <w:r w:rsidRPr="00CB1D3A">
        <w:rPr>
          <w:rFonts w:ascii="仿宋_GB2312"/>
          <w:color w:val="000000"/>
          <w:szCs w:val="32"/>
        </w:rPr>
        <w:t>1</w:t>
      </w:r>
      <w:r w:rsidRPr="00CB1D3A">
        <w:rPr>
          <w:rFonts w:ascii="仿宋_GB2312" w:hint="eastAsia"/>
          <w:color w:val="000000"/>
          <w:szCs w:val="32"/>
        </w:rPr>
        <w:t>个巡察办内设股室，增加巡察机构行政编制</w:t>
      </w:r>
      <w:r w:rsidRPr="00CB1D3A">
        <w:rPr>
          <w:rFonts w:ascii="仿宋_GB2312"/>
          <w:color w:val="000000"/>
          <w:szCs w:val="32"/>
        </w:rPr>
        <w:t>8</w:t>
      </w:r>
      <w:r w:rsidRPr="00CB1D3A">
        <w:rPr>
          <w:rFonts w:ascii="仿宋_GB2312" w:hint="eastAsia"/>
          <w:color w:val="000000"/>
          <w:szCs w:val="32"/>
        </w:rPr>
        <w:t>名。</w:t>
      </w:r>
      <w:r w:rsidRPr="00CB1D3A">
        <w:rPr>
          <w:rFonts w:ascii="仿宋_GB2312" w:hAnsi="仿宋_GB2312" w:cs="仿宋_GB2312" w:hint="eastAsia"/>
          <w:bCs/>
          <w:color w:val="000000"/>
          <w:szCs w:val="32"/>
        </w:rPr>
        <w:t>提升巡察监督实效</w:t>
      </w:r>
      <w:r>
        <w:rPr>
          <w:rFonts w:ascii="仿宋_GB2312" w:hAnsi="仿宋_GB2312" w:cs="仿宋_GB2312" w:hint="eastAsia"/>
          <w:bCs/>
          <w:color w:val="000000"/>
          <w:szCs w:val="32"/>
        </w:rPr>
        <w:t>。</w:t>
      </w:r>
      <w:r w:rsidRPr="00CB1D3A">
        <w:rPr>
          <w:rFonts w:ascii="仿宋_GB2312" w:hint="eastAsia"/>
          <w:color w:val="000000"/>
          <w:kern w:val="0"/>
          <w:szCs w:val="32"/>
        </w:rPr>
        <w:t>巡察工作开展以来，全县共开展</w:t>
      </w:r>
      <w:r w:rsidRPr="00CB1D3A">
        <w:rPr>
          <w:rFonts w:ascii="仿宋_GB2312"/>
          <w:color w:val="000000"/>
          <w:kern w:val="0"/>
          <w:szCs w:val="32"/>
        </w:rPr>
        <w:t>8</w:t>
      </w:r>
      <w:r w:rsidRPr="00CB1D3A">
        <w:rPr>
          <w:rFonts w:ascii="仿宋_GB2312" w:hint="eastAsia"/>
          <w:color w:val="000000"/>
          <w:kern w:val="0"/>
          <w:szCs w:val="32"/>
        </w:rPr>
        <w:t>轮</w:t>
      </w:r>
      <w:r w:rsidRPr="00CB1D3A">
        <w:rPr>
          <w:rFonts w:ascii="仿宋_GB2312"/>
          <w:color w:val="000000"/>
          <w:kern w:val="0"/>
          <w:szCs w:val="32"/>
        </w:rPr>
        <w:t>25</w:t>
      </w:r>
      <w:r w:rsidRPr="00CB1D3A">
        <w:rPr>
          <w:rFonts w:ascii="仿宋_GB2312" w:hint="eastAsia"/>
          <w:color w:val="000000"/>
          <w:kern w:val="0"/>
          <w:szCs w:val="32"/>
        </w:rPr>
        <w:t>批对</w:t>
      </w:r>
      <w:r w:rsidRPr="00CB1D3A">
        <w:rPr>
          <w:rFonts w:ascii="仿宋_GB2312"/>
          <w:color w:val="000000"/>
          <w:kern w:val="0"/>
          <w:szCs w:val="32"/>
        </w:rPr>
        <w:t>17</w:t>
      </w:r>
      <w:r w:rsidRPr="00CB1D3A">
        <w:rPr>
          <w:rFonts w:ascii="仿宋_GB2312" w:hint="eastAsia"/>
          <w:color w:val="000000"/>
          <w:kern w:val="0"/>
          <w:szCs w:val="32"/>
        </w:rPr>
        <w:t>个乡镇、</w:t>
      </w:r>
      <w:r w:rsidRPr="00CB1D3A">
        <w:rPr>
          <w:rFonts w:ascii="仿宋_GB2312"/>
          <w:color w:val="000000"/>
          <w:kern w:val="0"/>
          <w:szCs w:val="32"/>
        </w:rPr>
        <w:t>47</w:t>
      </w:r>
      <w:r w:rsidRPr="00CB1D3A">
        <w:rPr>
          <w:rFonts w:ascii="仿宋_GB2312" w:hint="eastAsia"/>
          <w:color w:val="000000"/>
          <w:kern w:val="0"/>
          <w:szCs w:val="32"/>
        </w:rPr>
        <w:t>个县直单位的常规巡察，覆盖率达</w:t>
      </w:r>
      <w:r w:rsidRPr="00CB1D3A">
        <w:rPr>
          <w:rFonts w:ascii="仿宋_GB2312"/>
          <w:color w:val="000000"/>
          <w:kern w:val="0"/>
          <w:szCs w:val="32"/>
        </w:rPr>
        <w:t>75.29%</w:t>
      </w:r>
      <w:r w:rsidRPr="00CB1D3A">
        <w:rPr>
          <w:rFonts w:ascii="仿宋_GB2312" w:hint="eastAsia"/>
          <w:color w:val="000000"/>
          <w:kern w:val="0"/>
          <w:szCs w:val="32"/>
        </w:rPr>
        <w:t>，发现各类问题</w:t>
      </w:r>
      <w:r w:rsidRPr="00CB1D3A">
        <w:rPr>
          <w:rFonts w:ascii="仿宋_GB2312"/>
          <w:color w:val="000000"/>
          <w:kern w:val="0"/>
          <w:szCs w:val="32"/>
        </w:rPr>
        <w:t>1006</w:t>
      </w:r>
      <w:r w:rsidRPr="00CB1D3A">
        <w:rPr>
          <w:rFonts w:ascii="仿宋_GB2312" w:hint="eastAsia"/>
          <w:color w:val="000000"/>
          <w:kern w:val="0"/>
          <w:szCs w:val="32"/>
        </w:rPr>
        <w:t>个，移交问题线索</w:t>
      </w:r>
      <w:r w:rsidRPr="00CB1D3A">
        <w:rPr>
          <w:rFonts w:ascii="仿宋_GB2312"/>
          <w:color w:val="000000"/>
          <w:kern w:val="0"/>
          <w:szCs w:val="32"/>
        </w:rPr>
        <w:t>258</w:t>
      </w:r>
      <w:r w:rsidRPr="00CB1D3A">
        <w:rPr>
          <w:rFonts w:ascii="仿宋_GB2312" w:hint="eastAsia"/>
          <w:color w:val="000000"/>
          <w:kern w:val="0"/>
          <w:szCs w:val="32"/>
        </w:rPr>
        <w:t>条。深化拓展巡察方式</w:t>
      </w:r>
      <w:r>
        <w:rPr>
          <w:rFonts w:ascii="仿宋_GB2312" w:hint="eastAsia"/>
          <w:color w:val="000000"/>
          <w:kern w:val="0"/>
          <w:szCs w:val="32"/>
        </w:rPr>
        <w:t>。</w:t>
      </w:r>
      <w:r w:rsidRPr="00CB1D3A">
        <w:rPr>
          <w:rFonts w:ascii="仿宋_GB2312" w:hint="eastAsia"/>
          <w:color w:val="000000"/>
          <w:kern w:val="0"/>
          <w:szCs w:val="32"/>
        </w:rPr>
        <w:t>坚持常规巡察、专项巡察和机动式巡察相结合，开展重点村和基层站所专项巡察，</w:t>
      </w:r>
      <w:r w:rsidRPr="00CB1D3A">
        <w:rPr>
          <w:rFonts w:ascii="仿宋_GB2312" w:hint="eastAsia"/>
          <w:color w:val="000000"/>
          <w:szCs w:val="32"/>
        </w:rPr>
        <w:t>对县总医院党委开展“机动式”巡察</w:t>
      </w:r>
      <w:r w:rsidRPr="00CB1D3A">
        <w:rPr>
          <w:rFonts w:ascii="仿宋_GB2312" w:hint="eastAsia"/>
          <w:color w:val="000000"/>
          <w:kern w:val="0"/>
          <w:szCs w:val="32"/>
        </w:rPr>
        <w:t>，将巡察监督延伸至基层神经末梢。</w:t>
      </w:r>
      <w:r w:rsidRPr="00CB1D3A">
        <w:rPr>
          <w:rFonts w:ascii="仿宋_GB2312" w:hAnsi="仿宋_GB2312" w:cs="仿宋_GB2312" w:hint="eastAsia"/>
          <w:bCs/>
          <w:color w:val="000000"/>
          <w:szCs w:val="32"/>
        </w:rPr>
        <w:t>做好巡察“后半篇文章”</w:t>
      </w:r>
      <w:r>
        <w:rPr>
          <w:rFonts w:ascii="仿宋_GB2312" w:hAnsi="仿宋_GB2312" w:cs="仿宋_GB2312" w:hint="eastAsia"/>
          <w:bCs/>
          <w:color w:val="000000"/>
          <w:szCs w:val="32"/>
        </w:rPr>
        <w:t>。</w:t>
      </w:r>
      <w:r w:rsidRPr="00CB1D3A">
        <w:rPr>
          <w:rFonts w:ascii="仿宋_GB2312" w:hAnsi="华文中宋" w:hint="eastAsia"/>
          <w:color w:val="000000"/>
          <w:szCs w:val="32"/>
        </w:rPr>
        <w:t>召开巡察整改工作推进会暨巡察“回头看</w:t>
      </w:r>
      <w:r>
        <w:rPr>
          <w:rFonts w:ascii="仿宋_GB2312" w:hAnsi="仿宋_GB2312" w:cs="仿宋_GB2312" w:hint="eastAsia"/>
          <w:bCs/>
          <w:color w:val="000000"/>
          <w:szCs w:val="32"/>
        </w:rPr>
        <w:t>”动员部署会，督促被巡察党组织主动</w:t>
      </w:r>
      <w:r w:rsidRPr="00CB1D3A">
        <w:rPr>
          <w:rFonts w:ascii="仿宋_GB2312" w:hAnsi="仿宋_GB2312" w:cs="仿宋_GB2312" w:hint="eastAsia"/>
          <w:bCs/>
          <w:color w:val="000000"/>
          <w:szCs w:val="32"/>
        </w:rPr>
        <w:t>整改</w:t>
      </w:r>
      <w:r>
        <w:rPr>
          <w:rFonts w:ascii="仿宋_GB2312" w:hAnsi="仿宋_GB2312" w:cs="仿宋_GB2312" w:hint="eastAsia"/>
          <w:bCs/>
          <w:color w:val="000000"/>
          <w:szCs w:val="32"/>
        </w:rPr>
        <w:t>到位；</w:t>
      </w:r>
      <w:r w:rsidRPr="00CB1D3A">
        <w:rPr>
          <w:rFonts w:ascii="仿宋_GB2312" w:hAnsi="仿宋_GB2312" w:cs="仿宋_GB2312" w:hint="eastAsia"/>
          <w:bCs/>
          <w:color w:val="000000"/>
          <w:szCs w:val="32"/>
        </w:rPr>
        <w:t>深化成果运用，</w:t>
      </w:r>
      <w:r>
        <w:rPr>
          <w:rFonts w:ascii="仿宋_GB2312" w:hAnsi="仿宋_GB2312" w:cs="仿宋_GB2312" w:hint="eastAsia"/>
          <w:bCs/>
          <w:color w:val="000000"/>
          <w:szCs w:val="32"/>
        </w:rPr>
        <w:t>通过巡察整改，</w:t>
      </w:r>
      <w:r w:rsidRPr="00CB1D3A">
        <w:rPr>
          <w:rFonts w:ascii="仿宋_GB2312" w:hint="eastAsia"/>
          <w:color w:val="000000"/>
          <w:kern w:val="0"/>
          <w:szCs w:val="32"/>
        </w:rPr>
        <w:t>全县</w:t>
      </w:r>
      <w:r>
        <w:rPr>
          <w:rFonts w:ascii="仿宋_GB2312"/>
          <w:color w:val="000000"/>
          <w:kern w:val="0"/>
          <w:szCs w:val="32"/>
        </w:rPr>
        <w:t>17</w:t>
      </w:r>
      <w:r>
        <w:rPr>
          <w:rFonts w:ascii="仿宋_GB2312" w:hint="eastAsia"/>
          <w:color w:val="000000"/>
          <w:kern w:val="0"/>
          <w:szCs w:val="32"/>
        </w:rPr>
        <w:t>个</w:t>
      </w:r>
      <w:r w:rsidRPr="00CB1D3A">
        <w:rPr>
          <w:rFonts w:ascii="仿宋_GB2312" w:hint="eastAsia"/>
          <w:color w:val="000000"/>
          <w:kern w:val="0"/>
          <w:szCs w:val="32"/>
        </w:rPr>
        <w:t>乡镇</w:t>
      </w:r>
      <w:r>
        <w:rPr>
          <w:rFonts w:ascii="仿宋_GB2312" w:hint="eastAsia"/>
          <w:color w:val="000000"/>
          <w:kern w:val="0"/>
          <w:szCs w:val="32"/>
        </w:rPr>
        <w:t>共</w:t>
      </w:r>
      <w:r w:rsidRPr="00CB1D3A">
        <w:rPr>
          <w:rFonts w:ascii="仿宋_GB2312" w:hint="eastAsia"/>
          <w:color w:val="000000"/>
          <w:kern w:val="0"/>
          <w:szCs w:val="32"/>
        </w:rPr>
        <w:t>完善各类规章制度</w:t>
      </w:r>
      <w:r w:rsidRPr="00CB1D3A">
        <w:rPr>
          <w:rFonts w:ascii="仿宋_GB2312"/>
          <w:color w:val="000000"/>
          <w:kern w:val="0"/>
          <w:szCs w:val="32"/>
        </w:rPr>
        <w:t>131</w:t>
      </w:r>
      <w:r>
        <w:rPr>
          <w:rFonts w:ascii="仿宋_GB2312" w:hint="eastAsia"/>
          <w:color w:val="000000"/>
          <w:kern w:val="0"/>
          <w:szCs w:val="32"/>
        </w:rPr>
        <w:t>项，形成</w:t>
      </w:r>
      <w:r w:rsidRPr="00CB1D3A">
        <w:rPr>
          <w:rFonts w:ascii="仿宋_GB2312" w:hint="eastAsia"/>
          <w:color w:val="000000"/>
          <w:kern w:val="0"/>
          <w:szCs w:val="32"/>
        </w:rPr>
        <w:t>乡镇政治生态情况分析</w:t>
      </w:r>
      <w:r>
        <w:rPr>
          <w:rFonts w:ascii="仿宋_GB2312" w:hint="eastAsia"/>
          <w:color w:val="000000"/>
          <w:kern w:val="0"/>
          <w:szCs w:val="32"/>
        </w:rPr>
        <w:t>报告一份</w:t>
      </w:r>
      <w:r w:rsidRPr="00CB1D3A">
        <w:rPr>
          <w:rFonts w:ascii="仿宋_GB2312" w:hint="eastAsia"/>
          <w:color w:val="000000"/>
          <w:kern w:val="0"/>
          <w:szCs w:val="32"/>
        </w:rPr>
        <w:t>，为县委决策提供重要参考。</w:t>
      </w:r>
    </w:p>
    <w:p w:rsidR="007C7E42" w:rsidRPr="008F3D62" w:rsidRDefault="007C7E42" w:rsidP="007D712E">
      <w:pPr>
        <w:spacing w:line="600" w:lineRule="exact"/>
        <w:ind w:firstLineChars="200" w:firstLine="643"/>
        <w:rPr>
          <w:rFonts w:ascii="楷体_GB2312" w:eastAsia="楷体_GB2312"/>
          <w:b/>
          <w:color w:val="000000"/>
          <w:szCs w:val="32"/>
        </w:rPr>
      </w:pPr>
      <w:r w:rsidRPr="00CB1D3A">
        <w:rPr>
          <w:rFonts w:ascii="楷体_GB2312" w:eastAsia="楷体_GB2312" w:hint="eastAsia"/>
          <w:b/>
          <w:color w:val="000000"/>
          <w:szCs w:val="32"/>
        </w:rPr>
        <w:t>（八）从严从实加强队伍建设，锻造纪律部队有新亮点。</w:t>
      </w:r>
      <w:r w:rsidRPr="008315D7">
        <w:rPr>
          <w:rFonts w:ascii="仿宋_GB2312" w:hint="eastAsia"/>
          <w:color w:val="000000"/>
          <w:kern w:val="0"/>
          <w:szCs w:val="32"/>
        </w:rPr>
        <w:lastRenderedPageBreak/>
        <w:t>强化</w:t>
      </w:r>
      <w:r>
        <w:rPr>
          <w:rFonts w:ascii="仿宋_GB2312" w:hint="eastAsia"/>
          <w:color w:val="000000"/>
          <w:kern w:val="0"/>
          <w:szCs w:val="32"/>
        </w:rPr>
        <w:t>机关党的建设</w:t>
      </w:r>
      <w:r w:rsidRPr="008315D7">
        <w:rPr>
          <w:rFonts w:ascii="仿宋_GB2312" w:hint="eastAsia"/>
          <w:color w:val="000000"/>
          <w:kern w:val="0"/>
          <w:szCs w:val="32"/>
        </w:rPr>
        <w:t>。</w:t>
      </w:r>
      <w:r>
        <w:rPr>
          <w:rFonts w:ascii="仿宋_GB2312" w:hint="eastAsia"/>
          <w:color w:val="000000"/>
          <w:szCs w:val="32"/>
        </w:rPr>
        <w:t>把</w:t>
      </w:r>
      <w:r w:rsidRPr="00CB1D3A">
        <w:rPr>
          <w:rFonts w:ascii="仿宋_GB2312" w:hint="eastAsia"/>
          <w:color w:val="000000"/>
          <w:szCs w:val="32"/>
        </w:rPr>
        <w:t>旗帜鲜明讲政治作为纪检监察机关首要要求，</w:t>
      </w:r>
      <w:r>
        <w:rPr>
          <w:rFonts w:ascii="仿宋_GB2312" w:hint="eastAsia"/>
          <w:color w:val="000000"/>
          <w:szCs w:val="32"/>
        </w:rPr>
        <w:t>认真落实党建工作责任制，提高机关党的建设质量和水平。</w:t>
      </w:r>
      <w:r w:rsidRPr="008315D7">
        <w:rPr>
          <w:rFonts w:ascii="仿宋_GB2312" w:hint="eastAsia"/>
          <w:color w:val="000000"/>
          <w:kern w:val="0"/>
          <w:szCs w:val="32"/>
        </w:rPr>
        <w:t>充实人员队伍。</w:t>
      </w:r>
      <w:r w:rsidRPr="00CB1D3A">
        <w:rPr>
          <w:rFonts w:ascii="仿宋_GB2312" w:hint="eastAsia"/>
          <w:color w:val="000000"/>
          <w:szCs w:val="32"/>
        </w:rPr>
        <w:t>坚持德才兼备、以德为先，</w:t>
      </w:r>
      <w:r>
        <w:rPr>
          <w:rFonts w:ascii="仿宋_GB2312" w:hint="eastAsia"/>
          <w:color w:val="000000"/>
          <w:szCs w:val="32"/>
        </w:rPr>
        <w:t>坚持五湖四海、任人唯贤，坚持</w:t>
      </w:r>
      <w:r w:rsidRPr="00CB1D3A">
        <w:rPr>
          <w:rFonts w:ascii="仿宋_GB2312" w:hint="eastAsia"/>
          <w:color w:val="000000"/>
          <w:szCs w:val="32"/>
        </w:rPr>
        <w:t>公开招考为主、个别推荐</w:t>
      </w:r>
      <w:r>
        <w:rPr>
          <w:rFonts w:ascii="仿宋_GB2312" w:hint="eastAsia"/>
          <w:color w:val="000000"/>
          <w:szCs w:val="32"/>
        </w:rPr>
        <w:t>为辅，及时补充</w:t>
      </w:r>
      <w:r>
        <w:rPr>
          <w:rFonts w:ascii="仿宋_GB2312"/>
          <w:color w:val="000000"/>
          <w:szCs w:val="32"/>
        </w:rPr>
        <w:t>22</w:t>
      </w:r>
      <w:r>
        <w:rPr>
          <w:rFonts w:ascii="仿宋_GB2312" w:hint="eastAsia"/>
          <w:color w:val="000000"/>
          <w:szCs w:val="32"/>
        </w:rPr>
        <w:t>名纪检监察干部，为纪检监察工作高质量发展提供坚强的组织保障。</w:t>
      </w:r>
      <w:r>
        <w:rPr>
          <w:rFonts w:ascii="仿宋_GB2312" w:hint="eastAsia"/>
          <w:color w:val="000000"/>
          <w:kern w:val="0"/>
          <w:szCs w:val="32"/>
        </w:rPr>
        <w:t>实行全员培训。组织全县纪检监察干部集中学习纪检监察业务系列培训课程</w:t>
      </w:r>
      <w:r>
        <w:rPr>
          <w:rFonts w:ascii="仿宋_GB2312"/>
          <w:color w:val="000000"/>
          <w:kern w:val="0"/>
          <w:szCs w:val="32"/>
        </w:rPr>
        <w:t>9</w:t>
      </w:r>
      <w:r>
        <w:rPr>
          <w:rFonts w:ascii="仿宋_GB2312" w:hint="eastAsia"/>
          <w:color w:val="000000"/>
          <w:kern w:val="0"/>
          <w:szCs w:val="32"/>
        </w:rPr>
        <w:t>次，班子成员及各室（部）负责人带头讲授业务知识</w:t>
      </w:r>
      <w:r>
        <w:rPr>
          <w:rFonts w:ascii="仿宋_GB2312"/>
          <w:color w:val="000000"/>
          <w:kern w:val="0"/>
          <w:szCs w:val="32"/>
        </w:rPr>
        <w:t>15</w:t>
      </w:r>
      <w:r>
        <w:rPr>
          <w:rFonts w:ascii="仿宋_GB2312" w:hint="eastAsia"/>
          <w:color w:val="000000"/>
          <w:kern w:val="0"/>
          <w:szCs w:val="32"/>
        </w:rPr>
        <w:t>人次，选派</w:t>
      </w:r>
      <w:r>
        <w:rPr>
          <w:rFonts w:ascii="仿宋_GB2312"/>
          <w:color w:val="000000"/>
          <w:kern w:val="0"/>
          <w:szCs w:val="32"/>
        </w:rPr>
        <w:t>120</w:t>
      </w:r>
      <w:r>
        <w:rPr>
          <w:rFonts w:ascii="仿宋_GB2312" w:hint="eastAsia"/>
          <w:color w:val="000000"/>
          <w:kern w:val="0"/>
          <w:szCs w:val="32"/>
        </w:rPr>
        <w:t>余人次参加</w:t>
      </w:r>
      <w:r w:rsidRPr="002F6992">
        <w:rPr>
          <w:rFonts w:ascii="仿宋_GB2312" w:hAnsi="Courier New" w:cs="宋体" w:hint="eastAsia"/>
          <w:kern w:val="32"/>
          <w:szCs w:val="32"/>
        </w:rPr>
        <w:t>省、市纪委培训</w:t>
      </w:r>
      <w:r>
        <w:rPr>
          <w:rFonts w:ascii="仿宋_GB2312" w:hAnsi="Courier New" w:cs="宋体" w:hint="eastAsia"/>
          <w:kern w:val="32"/>
          <w:szCs w:val="32"/>
        </w:rPr>
        <w:t>。注重实战训练，</w:t>
      </w:r>
      <w:r>
        <w:rPr>
          <w:rFonts w:ascii="仿宋_GB2312" w:hAnsi="仿宋_GB2312" w:cs="宋体" w:hint="eastAsia"/>
          <w:kern w:val="32"/>
          <w:szCs w:val="32"/>
        </w:rPr>
        <w:t>抽调</w:t>
      </w:r>
      <w:r w:rsidRPr="002F6992">
        <w:rPr>
          <w:rFonts w:ascii="仿宋_GB2312" w:hAnsi="Courier New" w:cs="宋体" w:hint="eastAsia"/>
          <w:kern w:val="32"/>
          <w:szCs w:val="32"/>
        </w:rPr>
        <w:t>乡镇</w:t>
      </w:r>
      <w:r>
        <w:rPr>
          <w:rFonts w:ascii="仿宋_GB2312" w:hAnsi="Courier New" w:cs="宋体" w:hint="eastAsia"/>
          <w:kern w:val="32"/>
          <w:szCs w:val="32"/>
        </w:rPr>
        <w:t>（街道）</w:t>
      </w:r>
      <w:r w:rsidRPr="002F6992">
        <w:rPr>
          <w:rFonts w:ascii="仿宋_GB2312" w:hAnsi="Courier New" w:cs="宋体" w:hint="eastAsia"/>
          <w:kern w:val="32"/>
          <w:szCs w:val="32"/>
        </w:rPr>
        <w:t>纪</w:t>
      </w:r>
      <w:r>
        <w:rPr>
          <w:rFonts w:ascii="仿宋_GB2312" w:hAnsi="Courier New" w:cs="宋体" w:hint="eastAsia"/>
          <w:kern w:val="32"/>
          <w:szCs w:val="32"/>
        </w:rPr>
        <w:t>（工）</w:t>
      </w:r>
      <w:r w:rsidRPr="002F6992">
        <w:rPr>
          <w:rFonts w:ascii="仿宋_GB2312" w:hAnsi="Courier New" w:cs="宋体" w:hint="eastAsia"/>
          <w:kern w:val="32"/>
          <w:szCs w:val="32"/>
        </w:rPr>
        <w:t>委</w:t>
      </w:r>
      <w:r w:rsidRPr="002F6992">
        <w:rPr>
          <w:rFonts w:ascii="仿宋_GB2312" w:hAnsi="Courier New" w:cs="宋体" w:hint="eastAsia"/>
          <w:color w:val="000000"/>
          <w:kern w:val="32"/>
          <w:szCs w:val="32"/>
        </w:rPr>
        <w:t>及派驻纪检机构</w:t>
      </w:r>
      <w:r w:rsidRPr="002F6992">
        <w:rPr>
          <w:rFonts w:ascii="仿宋_GB2312" w:hAnsi="Courier New" w:cs="宋体" w:hint="eastAsia"/>
          <w:kern w:val="32"/>
          <w:szCs w:val="32"/>
        </w:rPr>
        <w:t>干部</w:t>
      </w:r>
      <w:r>
        <w:rPr>
          <w:rFonts w:ascii="仿宋_GB2312" w:hAnsi="仿宋_GB2312" w:cs="宋体"/>
          <w:kern w:val="32"/>
          <w:szCs w:val="32"/>
        </w:rPr>
        <w:t>39</w:t>
      </w:r>
      <w:r>
        <w:rPr>
          <w:rFonts w:ascii="仿宋_GB2312" w:hAnsi="仿宋_GB2312" w:cs="宋体" w:hint="eastAsia"/>
          <w:kern w:val="32"/>
          <w:szCs w:val="32"/>
        </w:rPr>
        <w:t>人次</w:t>
      </w:r>
      <w:r w:rsidRPr="002F6992">
        <w:rPr>
          <w:rFonts w:ascii="仿宋_GB2312" w:hAnsi="Courier New" w:cs="宋体" w:hint="eastAsia"/>
          <w:kern w:val="32"/>
          <w:szCs w:val="32"/>
        </w:rPr>
        <w:t>参加</w:t>
      </w:r>
      <w:r>
        <w:rPr>
          <w:rFonts w:ascii="仿宋_GB2312" w:hAnsi="Courier New" w:cs="宋体" w:hint="eastAsia"/>
          <w:kern w:val="32"/>
          <w:szCs w:val="32"/>
        </w:rPr>
        <w:t>县纪委监委办信办案工作。</w:t>
      </w:r>
      <w:r w:rsidRPr="008315D7">
        <w:rPr>
          <w:rFonts w:ascii="仿宋_GB2312" w:hint="eastAsia"/>
          <w:color w:val="000000"/>
          <w:kern w:val="0"/>
          <w:szCs w:val="32"/>
        </w:rPr>
        <w:t>坚持严管厚爱。</w:t>
      </w:r>
      <w:r>
        <w:rPr>
          <w:rFonts w:ascii="仿宋_GB2312" w:hint="eastAsia"/>
          <w:color w:val="000000"/>
          <w:kern w:val="0"/>
          <w:szCs w:val="32"/>
        </w:rPr>
        <w:t>严格落实省纪委监委“六带头六严禁”要求，班子成员带头认真履行“一岗双责”，定期开展谈心谈话，咬耳扯袖；</w:t>
      </w:r>
      <w:r>
        <w:rPr>
          <w:rFonts w:ascii="仿宋_GB2312" w:hint="eastAsia"/>
          <w:color w:val="000000"/>
          <w:szCs w:val="32"/>
        </w:rPr>
        <w:t>加强人文关怀，为</w:t>
      </w:r>
      <w:r>
        <w:rPr>
          <w:rFonts w:ascii="仿宋_GB2312"/>
          <w:color w:val="000000"/>
          <w:szCs w:val="32"/>
        </w:rPr>
        <w:t>2</w:t>
      </w:r>
      <w:r>
        <w:rPr>
          <w:rFonts w:ascii="仿宋_GB2312" w:hint="eastAsia"/>
          <w:color w:val="000000"/>
          <w:szCs w:val="32"/>
        </w:rPr>
        <w:t>名家庭变故致特殊困难的纪检监察干部向市纪委争取专项救济资金共</w:t>
      </w:r>
      <w:r>
        <w:rPr>
          <w:rFonts w:ascii="仿宋_GB2312"/>
          <w:color w:val="000000"/>
          <w:szCs w:val="32"/>
        </w:rPr>
        <w:t>4</w:t>
      </w:r>
      <w:r>
        <w:rPr>
          <w:rFonts w:ascii="仿宋_GB2312" w:hint="eastAsia"/>
          <w:color w:val="000000"/>
          <w:szCs w:val="32"/>
        </w:rPr>
        <w:t>万元；坚持正确用人导向，以实绩论英雄，大胆选拔使用优秀纪检监察干部。</w:t>
      </w:r>
    </w:p>
    <w:p w:rsidR="007C7E42" w:rsidRPr="00D50341" w:rsidRDefault="007C7E42" w:rsidP="007D712E">
      <w:pPr>
        <w:spacing w:line="600" w:lineRule="exact"/>
        <w:ind w:firstLineChars="200" w:firstLine="640"/>
        <w:rPr>
          <w:rFonts w:ascii="仿宋_GB2312"/>
          <w:color w:val="000000"/>
          <w:szCs w:val="32"/>
        </w:rPr>
      </w:pPr>
      <w:r w:rsidRPr="00CB1D3A">
        <w:rPr>
          <w:rFonts w:ascii="仿宋_GB2312" w:hint="eastAsia"/>
          <w:color w:val="000000"/>
          <w:szCs w:val="32"/>
        </w:rPr>
        <w:t>在看到成绩的同时，我们也清醒认识到，反腐败斗争形势依然严峻复杂，全面从严治党永远在路上，</w:t>
      </w:r>
      <w:r>
        <w:rPr>
          <w:rFonts w:ascii="仿宋_GB2312" w:hint="eastAsia"/>
          <w:color w:val="000000"/>
          <w:szCs w:val="32"/>
        </w:rPr>
        <w:t>必须把握大局大势、保持冷静清醒，零容忍的决心丝毫不能动摇，惩治腐败的力度丝毫不能削弱，把“严”的主基调长期坚持下去</w:t>
      </w:r>
      <w:r w:rsidRPr="00CB1D3A">
        <w:rPr>
          <w:rFonts w:ascii="仿宋_GB2312" w:hint="eastAsia"/>
          <w:color w:val="000000"/>
          <w:szCs w:val="32"/>
        </w:rPr>
        <w:t>。</w:t>
      </w:r>
      <w:r>
        <w:rPr>
          <w:rFonts w:ascii="仿宋_GB2312" w:hint="eastAsia"/>
          <w:color w:val="000000"/>
          <w:szCs w:val="32"/>
        </w:rPr>
        <w:t>当前，工作中还存在一些不足和问题：有的纪检监察机关履行监督责任思路不宽、办法不多；有的在一体推进“三不”“三项改革”“三</w:t>
      </w:r>
      <w:r>
        <w:rPr>
          <w:rFonts w:ascii="仿宋_GB2312" w:hint="eastAsia"/>
          <w:color w:val="000000"/>
          <w:szCs w:val="32"/>
        </w:rPr>
        <w:lastRenderedPageBreak/>
        <w:t>转”上工作进展不平衡。</w:t>
      </w:r>
      <w:r w:rsidRPr="00CB1D3A">
        <w:rPr>
          <w:rFonts w:ascii="仿宋_GB2312" w:hAnsi="宋体" w:cs="宋体" w:hint="eastAsia"/>
          <w:color w:val="000000"/>
          <w:szCs w:val="32"/>
        </w:rPr>
        <w:t>一些纪检监察干部的能力素质和专业素养不高，</w:t>
      </w:r>
      <w:r>
        <w:rPr>
          <w:rFonts w:ascii="仿宋_GB2312" w:hAnsi="宋体" w:cs="宋体" w:hint="eastAsia"/>
          <w:color w:val="000000"/>
          <w:szCs w:val="32"/>
        </w:rPr>
        <w:t>从政治上分析问题不够深入；问题线索处置不够精准，不善于贯通运用“四种形态”；一些纪检监察干部存在畏难情绪，担当意识不足，等等。</w:t>
      </w:r>
      <w:r w:rsidRPr="00CB1D3A">
        <w:rPr>
          <w:rFonts w:ascii="仿宋_GB2312" w:hAnsi="仿宋_GB2312" w:cs="仿宋_GB2312" w:hint="eastAsia"/>
          <w:color w:val="000000"/>
          <w:kern w:val="32"/>
          <w:szCs w:val="32"/>
        </w:rPr>
        <w:t>对此，我们必须高度重视，认真研究解决。</w:t>
      </w:r>
    </w:p>
    <w:p w:rsidR="007C7E42" w:rsidRPr="00CB1D3A" w:rsidRDefault="007C7E42" w:rsidP="007D712E">
      <w:pPr>
        <w:spacing w:line="600" w:lineRule="exact"/>
        <w:ind w:firstLineChars="200" w:firstLine="640"/>
        <w:rPr>
          <w:rFonts w:ascii="黑体" w:eastAsia="黑体" w:hAnsi="黑体" w:cs="仿宋_GB2312"/>
          <w:color w:val="000000"/>
          <w:szCs w:val="32"/>
        </w:rPr>
      </w:pPr>
      <w:r w:rsidRPr="00CB1D3A">
        <w:rPr>
          <w:rFonts w:ascii="黑体" w:eastAsia="黑体" w:hAnsi="黑体" w:cs="仿宋_GB2312" w:hint="eastAsia"/>
          <w:color w:val="000000"/>
          <w:szCs w:val="32"/>
        </w:rPr>
        <w:t>二、</w:t>
      </w:r>
      <w:r w:rsidRPr="00CB1D3A">
        <w:rPr>
          <w:rFonts w:ascii="黑体" w:eastAsia="黑体" w:hAnsi="黑体" w:cs="仿宋_GB2312"/>
          <w:color w:val="000000"/>
          <w:szCs w:val="32"/>
        </w:rPr>
        <w:t>2020</w:t>
      </w:r>
      <w:r w:rsidRPr="00CB1D3A">
        <w:rPr>
          <w:rFonts w:ascii="黑体" w:eastAsia="黑体" w:hAnsi="黑体" w:cs="仿宋_GB2312" w:hint="eastAsia"/>
          <w:color w:val="000000"/>
          <w:szCs w:val="32"/>
        </w:rPr>
        <w:t>年主要任务</w:t>
      </w:r>
    </w:p>
    <w:p w:rsidR="007C7E42" w:rsidRPr="00CB1D3A" w:rsidRDefault="007C7E42" w:rsidP="007D712E">
      <w:pPr>
        <w:spacing w:line="600" w:lineRule="exact"/>
        <w:ind w:firstLineChars="200" w:firstLine="640"/>
        <w:rPr>
          <w:rFonts w:ascii="楷体_GB2312" w:eastAsia="楷体_GB2312"/>
          <w:b/>
          <w:color w:val="000000"/>
          <w:szCs w:val="32"/>
        </w:rPr>
      </w:pPr>
      <w:r w:rsidRPr="00CB1D3A">
        <w:rPr>
          <w:rFonts w:ascii="仿宋_GB2312" w:hAnsi="华文中宋"/>
          <w:color w:val="000000"/>
          <w:szCs w:val="32"/>
        </w:rPr>
        <w:t>2020</w:t>
      </w:r>
      <w:r w:rsidRPr="00CB1D3A">
        <w:rPr>
          <w:rFonts w:ascii="仿宋_GB2312" w:hAnsi="华文中宋" w:hint="eastAsia"/>
          <w:color w:val="000000"/>
          <w:szCs w:val="32"/>
        </w:rPr>
        <w:t>年是全面建成小康社会和“十三五”规划的收官之年，</w:t>
      </w:r>
      <w:r w:rsidRPr="00CB1D3A">
        <w:rPr>
          <w:rFonts w:ascii="仿宋_GB2312" w:hAnsi="黑体" w:hint="eastAsia"/>
          <w:color w:val="000000"/>
          <w:szCs w:val="32"/>
        </w:rPr>
        <w:t>做好纪检监察工作意义重大。总体要求是：</w:t>
      </w:r>
      <w:r w:rsidRPr="00D9772C">
        <w:rPr>
          <w:rFonts w:ascii="黑体" w:eastAsia="黑体" w:hAnsi="华文中宋" w:hint="eastAsia"/>
          <w:color w:val="000000"/>
          <w:szCs w:val="32"/>
        </w:rPr>
        <w:t>以习近平新时代中国特色社会主义思想为指导，深入贯彻党的十九大和十九届二中、三中、四中全会精神，按照十九届中央纪委四次全会、省纪委十届五次全会、市纪委五届五次全会和县委十三届十一次全会部署，增强“四个意识”，坚定“四个自信”，做到“两个维护”，坚持稳中求进工作总基调，认真贯彻落实省委“五抓五看”“八个坚定不移”要求，深化实践“五抓五重”，协助党委深化全面从严治党，健全完善监督体系，强化对权力运行的制约和监督，</w:t>
      </w:r>
      <w:r w:rsidRPr="00D9772C">
        <w:rPr>
          <w:rFonts w:ascii="黑体" w:eastAsia="黑体" w:hAnsi="华文中宋" w:hint="eastAsia"/>
          <w:bCs/>
          <w:color w:val="000000"/>
          <w:szCs w:val="32"/>
        </w:rPr>
        <w:t>一体推进不敢腐、不能腐、不想腐，</w:t>
      </w:r>
      <w:r w:rsidRPr="00D9772C">
        <w:rPr>
          <w:rFonts w:ascii="黑体" w:eastAsia="黑体" w:hAnsi="华文中宋" w:hint="eastAsia"/>
          <w:color w:val="000000"/>
          <w:szCs w:val="32"/>
        </w:rPr>
        <w:t>在坚持和完善中国特色社会主义制度、推进国家治理体系和治理能力现代化中充分发挥监督保障执行、促进完善发展作用，</w:t>
      </w:r>
      <w:r w:rsidRPr="00D9772C">
        <w:rPr>
          <w:rFonts w:ascii="黑体" w:eastAsia="黑体" w:hAnsi="华文中宋" w:hint="eastAsia"/>
          <w:bCs/>
          <w:color w:val="000000"/>
          <w:szCs w:val="32"/>
        </w:rPr>
        <w:t>建设高素质专业化纪检监察干部队伍，推动新时代纪检监察工作高质量发展，为推进新时代新武平建设、决胜全面建成小康社会、决战脱贫攻坚提供坚强保障。</w:t>
      </w:r>
    </w:p>
    <w:p w:rsidR="007C7E42" w:rsidRDefault="007C7E42" w:rsidP="007D712E">
      <w:pPr>
        <w:spacing w:line="600" w:lineRule="exact"/>
        <w:ind w:firstLineChars="200" w:firstLine="643"/>
        <w:rPr>
          <w:rFonts w:ascii="仿宋_GB2312"/>
          <w:szCs w:val="32"/>
        </w:rPr>
      </w:pPr>
      <w:r w:rsidRPr="00CB1D3A">
        <w:rPr>
          <w:rFonts w:ascii="楷体_GB2312" w:eastAsia="楷体_GB2312" w:hint="eastAsia"/>
          <w:b/>
          <w:color w:val="000000"/>
          <w:szCs w:val="32"/>
        </w:rPr>
        <w:lastRenderedPageBreak/>
        <w:t>（一）提高政治站位，履行“两个维护”重大政治责任。</w:t>
      </w:r>
      <w:r w:rsidRPr="00CB1D3A">
        <w:rPr>
          <w:rFonts w:ascii="仿宋_GB2312" w:hint="eastAsia"/>
          <w:color w:val="000000"/>
          <w:szCs w:val="32"/>
        </w:rPr>
        <w:t>把</w:t>
      </w:r>
      <w:r>
        <w:rPr>
          <w:rFonts w:ascii="仿宋_GB2312" w:hint="eastAsia"/>
          <w:color w:val="000000"/>
          <w:szCs w:val="32"/>
        </w:rPr>
        <w:t>“</w:t>
      </w:r>
      <w:r w:rsidRPr="00CB1D3A">
        <w:rPr>
          <w:rFonts w:ascii="仿宋_GB2312" w:hint="eastAsia"/>
          <w:color w:val="000000"/>
          <w:szCs w:val="32"/>
        </w:rPr>
        <w:t>不忘初心、牢记使命</w:t>
      </w:r>
      <w:r>
        <w:rPr>
          <w:rFonts w:ascii="仿宋_GB2312" w:hint="eastAsia"/>
          <w:color w:val="000000"/>
          <w:szCs w:val="32"/>
        </w:rPr>
        <w:t>”</w:t>
      </w:r>
      <w:r w:rsidRPr="00CB1D3A">
        <w:rPr>
          <w:rFonts w:ascii="仿宋_GB2312" w:hint="eastAsia"/>
          <w:color w:val="000000"/>
          <w:szCs w:val="32"/>
        </w:rPr>
        <w:t>作为党的建设的永恒课题和全体党员、干部的终身课题，常抓常新、形成长效。</w:t>
      </w:r>
      <w:r w:rsidRPr="00727F31">
        <w:rPr>
          <w:rFonts w:ascii="仿宋_GB2312" w:hint="eastAsia"/>
          <w:b/>
          <w:color w:val="000000"/>
          <w:szCs w:val="32"/>
        </w:rPr>
        <w:t>要紧扣初心使命夯实思想根基。</w:t>
      </w:r>
      <w:r>
        <w:rPr>
          <w:rFonts w:ascii="仿宋_GB2312" w:hint="eastAsia"/>
          <w:color w:val="000000"/>
          <w:szCs w:val="32"/>
        </w:rPr>
        <w:t>加强思想政治引领，建立全县纪检监察系统不忘初心、牢记使命的制度，不断巩固深化主题教育成果，让初心和使命在纪检监察干部内心深处铸牢、在思想深处扎根，始终保持政治本色和前进动力。</w:t>
      </w:r>
      <w:r w:rsidRPr="00CB1D3A">
        <w:rPr>
          <w:rFonts w:hint="eastAsia"/>
          <w:color w:val="000000"/>
          <w:szCs w:val="32"/>
        </w:rPr>
        <w:t>充分发挥县纪委监委网站、“梁野清风”微信公众号等融媒体平台作用，推动学习宣传贯彻往深里走、往心里走、往实里走。</w:t>
      </w:r>
      <w:r>
        <w:rPr>
          <w:rFonts w:ascii="仿宋_GB2312" w:hint="eastAsia"/>
          <w:b/>
          <w:color w:val="000000"/>
          <w:szCs w:val="32"/>
        </w:rPr>
        <w:t>要紧扣“两个维护”强化政治监督。</w:t>
      </w:r>
      <w:r>
        <w:rPr>
          <w:rFonts w:hint="eastAsia"/>
          <w:color w:val="000000"/>
          <w:szCs w:val="32"/>
        </w:rPr>
        <w:t>增强</w:t>
      </w:r>
      <w:r w:rsidRPr="00CB1D3A">
        <w:rPr>
          <w:rFonts w:hint="eastAsia"/>
          <w:color w:val="000000"/>
          <w:szCs w:val="32"/>
        </w:rPr>
        <w:t>“两个维护”</w:t>
      </w:r>
      <w:r>
        <w:rPr>
          <w:rFonts w:hint="eastAsia"/>
          <w:color w:val="000000"/>
          <w:szCs w:val="32"/>
        </w:rPr>
        <w:t>的自觉性坚定性，</w:t>
      </w:r>
      <w:r w:rsidRPr="00CB1D3A">
        <w:rPr>
          <w:rFonts w:hint="eastAsia"/>
          <w:color w:val="000000"/>
          <w:szCs w:val="32"/>
        </w:rPr>
        <w:t>坚决贯彻落实党中央</w:t>
      </w:r>
      <w:r>
        <w:rPr>
          <w:rFonts w:hint="eastAsia"/>
          <w:color w:val="000000"/>
          <w:szCs w:val="32"/>
        </w:rPr>
        <w:t>和省委、市委、县委</w:t>
      </w:r>
      <w:r w:rsidRPr="00CB1D3A">
        <w:rPr>
          <w:rFonts w:hint="eastAsia"/>
          <w:color w:val="000000"/>
          <w:szCs w:val="32"/>
        </w:rPr>
        <w:t>决策部署，严格执行请示报告制度，主动及时向上级纪委监委和同级党委请示报告。</w:t>
      </w:r>
      <w:r w:rsidRPr="00D9772C">
        <w:rPr>
          <w:rFonts w:hint="eastAsia"/>
          <w:color w:val="000000"/>
          <w:szCs w:val="32"/>
        </w:rPr>
        <w:t>守住政治监督根本定位，加</w:t>
      </w:r>
      <w:r w:rsidRPr="00CB1D3A">
        <w:rPr>
          <w:rFonts w:ascii="仿宋_GB2312" w:hAnsi="华文中宋" w:hint="eastAsia"/>
          <w:color w:val="000000"/>
          <w:szCs w:val="32"/>
        </w:rPr>
        <w:t>强对党的理论和路线方针政策以及重大决策部署贯彻落实情况的监督检查，把监督着力点放在建设武平良好政治生态和新时代新武平治理现代化建设中，重点监督检查</w:t>
      </w:r>
      <w:r w:rsidRPr="00E82FD7">
        <w:rPr>
          <w:rFonts w:ascii="仿宋_GB2312" w:hint="eastAsia"/>
          <w:color w:val="000000"/>
          <w:szCs w:val="32"/>
        </w:rPr>
        <w:t>习近平总书记对武平林改、对捷文村群众来信重要指示批示精神</w:t>
      </w:r>
      <w:r w:rsidRPr="00CB1D3A">
        <w:rPr>
          <w:rFonts w:ascii="仿宋_GB2312" w:hAnsi="华文中宋" w:hint="eastAsia"/>
          <w:color w:val="000000"/>
          <w:szCs w:val="32"/>
        </w:rPr>
        <w:t>和省委、市委、县委各项工作部署落实情况，着力加强对</w:t>
      </w:r>
      <w:r>
        <w:rPr>
          <w:rFonts w:ascii="仿宋_GB2312" w:hAnsi="华文中宋" w:hint="eastAsia"/>
          <w:color w:val="000000"/>
          <w:szCs w:val="32"/>
        </w:rPr>
        <w:t>决胜全面建成小康社会、巩固脱贫攻坚成果及</w:t>
      </w:r>
      <w:r w:rsidRPr="00CB1D3A">
        <w:rPr>
          <w:rFonts w:ascii="仿宋_GB2312" w:hAnsi="华文中宋" w:hint="eastAsia"/>
          <w:color w:val="000000"/>
          <w:szCs w:val="32"/>
        </w:rPr>
        <w:t>扫黑除恶“打伞破网”</w:t>
      </w:r>
      <w:r>
        <w:rPr>
          <w:rFonts w:ascii="仿宋_GB2312" w:hAnsi="华文中宋" w:hint="eastAsia"/>
          <w:color w:val="000000"/>
          <w:szCs w:val="32"/>
        </w:rPr>
        <w:t>等情况</w:t>
      </w:r>
      <w:r w:rsidRPr="00CB1D3A">
        <w:rPr>
          <w:rFonts w:ascii="仿宋_GB2312" w:hAnsi="华文中宋" w:hint="eastAsia"/>
          <w:color w:val="000000"/>
          <w:szCs w:val="32"/>
        </w:rPr>
        <w:t>的监督检查，督促推动广大党员干部将“两个维护”融入血脉、铸入灵魂、见诸行动，为加快新时代新武平建设提供坚强保障。</w:t>
      </w:r>
      <w:r w:rsidRPr="00AA4308">
        <w:rPr>
          <w:rFonts w:hint="eastAsia"/>
          <w:b/>
          <w:color w:val="000000"/>
          <w:szCs w:val="32"/>
        </w:rPr>
        <w:t>要</w:t>
      </w:r>
      <w:r>
        <w:rPr>
          <w:rFonts w:hint="eastAsia"/>
          <w:b/>
          <w:color w:val="000000"/>
          <w:szCs w:val="32"/>
        </w:rPr>
        <w:t>紧扣“两个责任”推动贯通联动。</w:t>
      </w:r>
      <w:r w:rsidRPr="00CB1D3A">
        <w:rPr>
          <w:rFonts w:ascii="仿宋_GB2312" w:hAnsi="华文中宋" w:hint="eastAsia"/>
          <w:color w:val="000000"/>
          <w:szCs w:val="32"/>
        </w:rPr>
        <w:t>协助党委</w:t>
      </w:r>
      <w:r>
        <w:rPr>
          <w:rFonts w:ascii="仿宋_GB2312" w:hAnsi="华文中宋" w:hint="eastAsia"/>
          <w:color w:val="000000"/>
          <w:szCs w:val="32"/>
        </w:rPr>
        <w:t>健全</w:t>
      </w:r>
      <w:r w:rsidRPr="00CB1D3A">
        <w:rPr>
          <w:rFonts w:ascii="仿宋_GB2312" w:hAnsi="华文中宋" w:hint="eastAsia"/>
          <w:color w:val="000000"/>
          <w:szCs w:val="32"/>
        </w:rPr>
        <w:t>全</w:t>
      </w:r>
      <w:r w:rsidRPr="00CB1D3A">
        <w:rPr>
          <w:rFonts w:ascii="仿宋_GB2312" w:hAnsi="华文中宋" w:hint="eastAsia"/>
          <w:color w:val="000000"/>
          <w:szCs w:val="32"/>
        </w:rPr>
        <w:lastRenderedPageBreak/>
        <w:t>面从严治党制度，</w:t>
      </w:r>
      <w:r>
        <w:rPr>
          <w:rFonts w:ascii="仿宋_GB2312" w:hAnsi="华文中宋" w:hint="eastAsia"/>
          <w:color w:val="000000"/>
          <w:szCs w:val="32"/>
        </w:rPr>
        <w:t>完善党内监督体系，</w:t>
      </w:r>
      <w:r w:rsidRPr="005A12FE">
        <w:rPr>
          <w:rFonts w:ascii="仿宋_GB2312" w:hint="eastAsia"/>
          <w:szCs w:val="32"/>
        </w:rPr>
        <w:t>推动党委（党组）主体责任、书记第一责任人责任和纪委监委监督责任贯通联动、一体落实。</w:t>
      </w:r>
      <w:r>
        <w:rPr>
          <w:rFonts w:ascii="仿宋_GB2312" w:hint="eastAsia"/>
          <w:szCs w:val="32"/>
        </w:rPr>
        <w:t>持续完善全面从严治党主体责任落实情况检查机制，压紧压实管党治党政治责任。</w:t>
      </w:r>
    </w:p>
    <w:p w:rsidR="007C7E42" w:rsidRPr="00CB1D3A" w:rsidRDefault="007C7E42" w:rsidP="007D712E">
      <w:pPr>
        <w:spacing w:line="600" w:lineRule="exact"/>
        <w:ind w:firstLineChars="200" w:firstLine="643"/>
        <w:rPr>
          <w:rFonts w:ascii="Microsoft Yahei" w:hAnsi="Microsoft Yahei"/>
          <w:color w:val="000000"/>
          <w:shd w:val="clear" w:color="auto" w:fill="FFFFFF"/>
        </w:rPr>
      </w:pPr>
      <w:r w:rsidRPr="00CB1D3A">
        <w:rPr>
          <w:rFonts w:ascii="楷体_GB2312" w:eastAsia="楷体_GB2312" w:hint="eastAsia"/>
          <w:b/>
          <w:color w:val="000000"/>
          <w:szCs w:val="32"/>
        </w:rPr>
        <w:t>（二）站稳人民立场，</w:t>
      </w:r>
      <w:r>
        <w:rPr>
          <w:rFonts w:ascii="楷体_GB2312" w:eastAsia="楷体_GB2312" w:hint="eastAsia"/>
          <w:b/>
          <w:color w:val="000000"/>
          <w:szCs w:val="32"/>
        </w:rPr>
        <w:t>严肃查处漠视侵害群众利益问题</w:t>
      </w:r>
      <w:r w:rsidRPr="00CB1D3A">
        <w:rPr>
          <w:rFonts w:ascii="楷体_GB2312" w:eastAsia="楷体_GB2312" w:hint="eastAsia"/>
          <w:b/>
          <w:color w:val="000000"/>
          <w:szCs w:val="32"/>
        </w:rPr>
        <w:t>。</w:t>
      </w:r>
      <w:r w:rsidRPr="00CB1D3A">
        <w:rPr>
          <w:rFonts w:ascii="仿宋_GB2312" w:hAnsi="华文中宋" w:hint="eastAsia"/>
          <w:color w:val="000000"/>
          <w:szCs w:val="32"/>
        </w:rPr>
        <w:t>紧紧盯住群众反映强烈、损害群众利益的突出问题</w:t>
      </w:r>
      <w:r>
        <w:rPr>
          <w:rFonts w:ascii="仿宋_GB2312" w:hAnsi="华文中宋" w:hint="eastAsia"/>
          <w:color w:val="000000"/>
          <w:szCs w:val="32"/>
        </w:rPr>
        <w:t>，</w:t>
      </w:r>
      <w:r w:rsidRPr="00CB1D3A">
        <w:rPr>
          <w:rFonts w:ascii="仿宋_GB2312" w:hAnsi="华文中宋" w:hint="eastAsia"/>
          <w:color w:val="000000"/>
          <w:szCs w:val="32"/>
        </w:rPr>
        <w:t>因地制宜、精准施策，及时回应群众关切，切实维护群众利益。</w:t>
      </w:r>
      <w:r w:rsidRPr="00504E2B">
        <w:rPr>
          <w:rFonts w:ascii="仿宋_GB2312" w:hAnsi="华文中宋" w:hint="eastAsia"/>
          <w:b/>
          <w:color w:val="000000"/>
          <w:szCs w:val="32"/>
        </w:rPr>
        <w:t>要</w:t>
      </w:r>
      <w:r w:rsidRPr="00CB1D3A">
        <w:rPr>
          <w:rFonts w:ascii="仿宋_GB2312" w:hAnsi="华文中宋" w:hint="eastAsia"/>
          <w:b/>
          <w:color w:val="000000"/>
          <w:szCs w:val="32"/>
        </w:rPr>
        <w:t>坚决保障打赢脱贫攻坚战。</w:t>
      </w:r>
      <w:r w:rsidRPr="00CB1D3A">
        <w:rPr>
          <w:rFonts w:ascii="仿宋_GB2312" w:hAnsi="华文中宋" w:hint="eastAsia"/>
          <w:color w:val="000000"/>
          <w:szCs w:val="32"/>
        </w:rPr>
        <w:t>围绕决战决胜脱贫攻坚重大政治任务，进一步深化扶贫领域腐败和作风问题专项治理，完善并落实挂钩监督、入户访查等工作机制，聚焦贫困村、市级扶贫开发重点乡镇，加强对脱贫</w:t>
      </w:r>
      <w:r>
        <w:rPr>
          <w:rFonts w:ascii="仿宋_GB2312" w:hAnsi="华文中宋" w:hint="eastAsia"/>
          <w:color w:val="000000"/>
          <w:szCs w:val="32"/>
        </w:rPr>
        <w:t>摘帽后“不摘责任、不摘政策、不摘帮扶、不摘监管”情况的监督检查，巩固脱贫成果。重点关注脱贫不够稳定、因各种原因致贫返贫的问题，督促做好返贫人口和新发生贫困人口的监测和帮扶，促进建立解决相对贫困的长效机制。加大入户访查力度，对已脱贫的建档立卡贫困户，按照不低于</w:t>
      </w:r>
      <w:r>
        <w:rPr>
          <w:rFonts w:ascii="仿宋_GB2312" w:hAnsi="华文中宋"/>
          <w:color w:val="000000"/>
          <w:szCs w:val="32"/>
        </w:rPr>
        <w:t>30%</w:t>
      </w:r>
      <w:r>
        <w:rPr>
          <w:rFonts w:ascii="仿宋_GB2312" w:hAnsi="华文中宋" w:hint="eastAsia"/>
          <w:color w:val="000000"/>
          <w:szCs w:val="32"/>
        </w:rPr>
        <w:t>的比例随机抽访。对扶贫领域腐败和作风问题进行盘点梳理，对搞数字脱贫、虚假脱贫的严肃问责，对贪污侵占、吃拿卡要、优亲厚友的从严查处，全力保障脱贫攻坚决战决胜。</w:t>
      </w:r>
      <w:r w:rsidRPr="00504E2B">
        <w:rPr>
          <w:rFonts w:ascii="仿宋_GB2312" w:hAnsi="华文中宋" w:hint="eastAsia"/>
          <w:b/>
          <w:color w:val="000000"/>
          <w:szCs w:val="32"/>
        </w:rPr>
        <w:t>要</w:t>
      </w:r>
      <w:r w:rsidRPr="00CB1D3A">
        <w:rPr>
          <w:rFonts w:ascii="仿宋_GB2312" w:hint="eastAsia"/>
          <w:b/>
          <w:color w:val="000000"/>
          <w:szCs w:val="32"/>
        </w:rPr>
        <w:t>深入推进涉黑涉恶腐败专项治理。</w:t>
      </w:r>
      <w:r>
        <w:rPr>
          <w:rFonts w:ascii="仿宋_GB2312" w:hint="eastAsia"/>
          <w:color w:val="000000"/>
          <w:szCs w:val="32"/>
        </w:rPr>
        <w:t>畅通信访举报渠道，拓宽问题线索来源，完善与公安机关“三个同步”等协作配合机制，精准查处涉黑涉恶腐败和“保护伞”案件；健全联点包案、提</w:t>
      </w:r>
      <w:r>
        <w:rPr>
          <w:rFonts w:ascii="仿宋_GB2312" w:hint="eastAsia"/>
          <w:color w:val="000000"/>
          <w:szCs w:val="32"/>
        </w:rPr>
        <w:lastRenderedPageBreak/>
        <w:t>级办理、“蹲一点带一片”、协同办案等长效常治机制，督促发案单位加强行业治理和日常监管，坚决铲除黑恶势力滋生土壤。</w:t>
      </w:r>
      <w:r w:rsidRPr="00504E2B">
        <w:rPr>
          <w:rFonts w:ascii="仿宋_GB2312" w:hint="eastAsia"/>
          <w:b/>
          <w:color w:val="000000"/>
          <w:szCs w:val="32"/>
        </w:rPr>
        <w:t>要</w:t>
      </w:r>
      <w:r w:rsidRPr="00CB1D3A">
        <w:rPr>
          <w:rFonts w:ascii="仿宋_GB2312" w:hAnsi="华文中宋" w:hint="eastAsia"/>
          <w:b/>
          <w:color w:val="000000"/>
          <w:szCs w:val="32"/>
        </w:rPr>
        <w:t>深化民生领域突出问题专项整治。</w:t>
      </w:r>
      <w:r w:rsidRPr="00CB1D3A">
        <w:rPr>
          <w:rFonts w:ascii="仿宋_GB2312" w:hAnsi="华文中宋" w:hint="eastAsia"/>
          <w:color w:val="000000"/>
          <w:szCs w:val="32"/>
        </w:rPr>
        <w:t>重点整治教</w:t>
      </w:r>
      <w:r>
        <w:rPr>
          <w:rFonts w:ascii="仿宋_GB2312" w:hAnsi="华文中宋" w:hint="eastAsia"/>
          <w:color w:val="000000"/>
          <w:szCs w:val="32"/>
        </w:rPr>
        <w:t>育医疗、生态环境保护、食品药品安全、征地拆迁等领域违纪违法行为。不断深化移风易俗专项治理，</w:t>
      </w:r>
      <w:r>
        <w:rPr>
          <w:rFonts w:ascii="Microsoft Yahei" w:hAnsi="Microsoft Yahei" w:hint="eastAsia"/>
          <w:color w:val="000000"/>
          <w:shd w:val="clear" w:color="auto" w:fill="FFFFFF"/>
        </w:rPr>
        <w:t>督促各级党委、政府聚焦本地区盛行、群众反映强烈的歪风陋习全面开展专项治理，推动完善长效机制，巩固治理成果。</w:t>
      </w:r>
    </w:p>
    <w:p w:rsidR="007C7E42" w:rsidRPr="00CB1D3A" w:rsidRDefault="007C7E42" w:rsidP="007D712E">
      <w:pPr>
        <w:spacing w:line="600" w:lineRule="exact"/>
        <w:ind w:firstLineChars="200" w:firstLine="643"/>
        <w:rPr>
          <w:rFonts w:ascii="仿宋_GB2312" w:hAnsi="华文中宋"/>
          <w:color w:val="000000"/>
          <w:szCs w:val="32"/>
        </w:rPr>
      </w:pPr>
      <w:r>
        <w:rPr>
          <w:rFonts w:ascii="楷体_GB2312" w:eastAsia="楷体_GB2312" w:hint="eastAsia"/>
          <w:b/>
          <w:color w:val="000000"/>
          <w:szCs w:val="32"/>
        </w:rPr>
        <w:t>（三）</w:t>
      </w:r>
      <w:r w:rsidRPr="00CB1D3A">
        <w:rPr>
          <w:rFonts w:ascii="楷体_GB2312" w:eastAsia="楷体_GB2312" w:hint="eastAsia"/>
          <w:b/>
          <w:color w:val="000000"/>
          <w:szCs w:val="32"/>
        </w:rPr>
        <w:t>深化“三项改革”</w:t>
      </w:r>
      <w:r>
        <w:rPr>
          <w:rFonts w:ascii="楷体_GB2312" w:eastAsia="楷体_GB2312" w:hint="eastAsia"/>
          <w:b/>
          <w:color w:val="000000"/>
          <w:szCs w:val="32"/>
        </w:rPr>
        <w:t>，提高治理腐败效能</w:t>
      </w:r>
      <w:r w:rsidRPr="00CB1D3A">
        <w:rPr>
          <w:rFonts w:ascii="楷体_GB2312" w:eastAsia="楷体_GB2312" w:hint="eastAsia"/>
          <w:b/>
          <w:color w:val="000000"/>
          <w:szCs w:val="32"/>
        </w:rPr>
        <w:t>。</w:t>
      </w:r>
      <w:r w:rsidRPr="00CB1D3A">
        <w:rPr>
          <w:rFonts w:ascii="仿宋_GB2312" w:hint="eastAsia"/>
          <w:color w:val="000000"/>
          <w:szCs w:val="32"/>
        </w:rPr>
        <w:t>围绕健全党统一领导、全面覆盖、权威高效的监督体系，紧扣推进新时代新武平治理现代化建设要求，一体推进</w:t>
      </w:r>
      <w:r>
        <w:rPr>
          <w:rFonts w:ascii="仿宋_GB2312" w:hint="eastAsia"/>
          <w:color w:val="000000"/>
          <w:szCs w:val="32"/>
        </w:rPr>
        <w:t>纪律检查体制改革、监察体制改革、纪检监察机构改革</w:t>
      </w:r>
      <w:r w:rsidRPr="00CB1D3A">
        <w:rPr>
          <w:rFonts w:ascii="仿宋_GB2312" w:hint="eastAsia"/>
          <w:color w:val="000000"/>
          <w:szCs w:val="32"/>
        </w:rPr>
        <w:t>，实现纪检监</w:t>
      </w:r>
      <w:r>
        <w:rPr>
          <w:rFonts w:ascii="仿宋_GB2312" w:hint="eastAsia"/>
          <w:color w:val="000000"/>
          <w:szCs w:val="32"/>
        </w:rPr>
        <w:t>察</w:t>
      </w:r>
      <w:r w:rsidRPr="00CB1D3A">
        <w:rPr>
          <w:rFonts w:ascii="仿宋_GB2312" w:hint="eastAsia"/>
          <w:color w:val="000000"/>
          <w:szCs w:val="32"/>
        </w:rPr>
        <w:t>工作“形”的重塑、“神”的重铸。</w:t>
      </w:r>
      <w:r w:rsidRPr="003372DD">
        <w:rPr>
          <w:rFonts w:ascii="仿宋_GB2312" w:hint="eastAsia"/>
          <w:b/>
          <w:color w:val="000000"/>
          <w:szCs w:val="32"/>
        </w:rPr>
        <w:t>要</w:t>
      </w:r>
      <w:r w:rsidRPr="00CB1D3A">
        <w:rPr>
          <w:rFonts w:ascii="仿宋_GB2312" w:hint="eastAsia"/>
          <w:b/>
          <w:color w:val="000000"/>
          <w:szCs w:val="32"/>
        </w:rPr>
        <w:t>落实落细双重领导体制。</w:t>
      </w:r>
      <w:r w:rsidRPr="00CB1D3A">
        <w:rPr>
          <w:rFonts w:ascii="仿宋_GB2312" w:hAnsi="华文中宋" w:hint="eastAsia"/>
          <w:color w:val="000000"/>
          <w:szCs w:val="32"/>
        </w:rPr>
        <w:t>加强县纪委监委对</w:t>
      </w:r>
      <w:r>
        <w:rPr>
          <w:rFonts w:ascii="仿宋_GB2312" w:hAnsi="华文中宋" w:hint="eastAsia"/>
          <w:color w:val="000000"/>
          <w:szCs w:val="32"/>
        </w:rPr>
        <w:t>乡镇</w:t>
      </w:r>
      <w:r w:rsidRPr="00CB1D3A">
        <w:rPr>
          <w:rFonts w:ascii="仿宋_GB2312" w:hAnsi="华文中宋" w:hint="eastAsia"/>
          <w:color w:val="000000"/>
          <w:szCs w:val="32"/>
        </w:rPr>
        <w:t>纪委监察组的领导和指导，深化</w:t>
      </w:r>
      <w:r>
        <w:rPr>
          <w:rFonts w:ascii="仿宋_GB2312" w:hAnsi="华文中宋" w:hint="eastAsia"/>
          <w:color w:val="000000"/>
          <w:szCs w:val="32"/>
        </w:rPr>
        <w:t>落实</w:t>
      </w:r>
      <w:r w:rsidRPr="00CB1D3A">
        <w:rPr>
          <w:rFonts w:ascii="仿宋_GB2312" w:hAnsi="华文中宋" w:hint="eastAsia"/>
          <w:color w:val="000000"/>
          <w:szCs w:val="32"/>
        </w:rPr>
        <w:t>“五抓五重”</w:t>
      </w:r>
      <w:r>
        <w:rPr>
          <w:rFonts w:ascii="仿宋_GB2312" w:hAnsi="华文中宋" w:hint="eastAsia"/>
          <w:color w:val="000000"/>
          <w:szCs w:val="32"/>
        </w:rPr>
        <w:t>，推进纪检监察工作双重领导体制具体化、程序化、制度化。坚持</w:t>
      </w:r>
      <w:r w:rsidRPr="00CB1D3A">
        <w:rPr>
          <w:rFonts w:ascii="仿宋_GB2312" w:hAnsi="华文中宋" w:hint="eastAsia"/>
          <w:color w:val="000000"/>
          <w:szCs w:val="32"/>
        </w:rPr>
        <w:t>党对反腐败工作集中统一领导，充分发挥县委反腐败协调小组作用，从决策部署指挥、资源力量整合、措施手段运用</w:t>
      </w:r>
      <w:r>
        <w:rPr>
          <w:rFonts w:ascii="仿宋_GB2312" w:hAnsi="华文中宋" w:hint="eastAsia"/>
          <w:color w:val="000000"/>
          <w:szCs w:val="32"/>
        </w:rPr>
        <w:t>等方面</w:t>
      </w:r>
      <w:r w:rsidRPr="00CB1D3A">
        <w:rPr>
          <w:rFonts w:ascii="仿宋_GB2312" w:hAnsi="华文中宋" w:hint="eastAsia"/>
          <w:color w:val="000000"/>
          <w:szCs w:val="32"/>
        </w:rPr>
        <w:t>，不断强化党的全覆盖、全方位、全过程领导。</w:t>
      </w:r>
      <w:r>
        <w:rPr>
          <w:rFonts w:ascii="仿宋_GB2312" w:hAnsi="华文中宋" w:hint="eastAsia"/>
          <w:b/>
          <w:color w:val="000000"/>
          <w:szCs w:val="32"/>
        </w:rPr>
        <w:t>要进一步推动派驻机构改革。</w:t>
      </w:r>
      <w:r w:rsidRPr="00CB1D3A">
        <w:rPr>
          <w:rFonts w:ascii="仿宋_GB2312" w:hAnsi="华文中宋" w:hint="eastAsia"/>
          <w:color w:val="000000"/>
          <w:szCs w:val="32"/>
        </w:rPr>
        <w:t>加强对派驻机构的直接领导和统一管理，</w:t>
      </w:r>
      <w:r>
        <w:rPr>
          <w:rFonts w:ascii="仿宋_GB2312" w:hAnsi="华文中宋" w:hint="eastAsia"/>
          <w:color w:val="000000"/>
          <w:szCs w:val="32"/>
        </w:rPr>
        <w:t>完善派驻机构内控制度，</w:t>
      </w:r>
      <w:r w:rsidRPr="00CB1D3A">
        <w:rPr>
          <w:rFonts w:ascii="仿宋_GB2312" w:hAnsi="华文中宋" w:hint="eastAsia"/>
          <w:color w:val="000000"/>
          <w:szCs w:val="32"/>
        </w:rPr>
        <w:t>健全派驻机构履职考核评价制度，推动派驻机构依规依纪依法履职。</w:t>
      </w:r>
      <w:r w:rsidRPr="003372DD">
        <w:rPr>
          <w:rFonts w:ascii="仿宋_GB2312" w:hint="eastAsia"/>
          <w:b/>
          <w:color w:val="000000"/>
          <w:szCs w:val="32"/>
        </w:rPr>
        <w:t>要</w:t>
      </w:r>
      <w:r w:rsidRPr="00CB1D3A">
        <w:rPr>
          <w:rFonts w:ascii="仿宋_GB2312" w:hAnsi="华文中宋" w:hint="eastAsia"/>
          <w:b/>
          <w:color w:val="000000"/>
          <w:szCs w:val="32"/>
        </w:rPr>
        <w:t>推动执纪执法贯通、有效衔接司法。</w:t>
      </w:r>
      <w:r w:rsidRPr="00CB1D3A">
        <w:rPr>
          <w:rFonts w:ascii="仿宋_GB2312" w:hAnsi="华文中宋" w:hint="eastAsia"/>
          <w:color w:val="000000"/>
          <w:szCs w:val="32"/>
        </w:rPr>
        <w:t>认真贯彻落实监督执纪工作规则</w:t>
      </w:r>
      <w:r>
        <w:rPr>
          <w:rFonts w:ascii="仿宋_GB2312" w:hAnsi="华文中宋" w:hint="eastAsia"/>
          <w:color w:val="000000"/>
          <w:szCs w:val="32"/>
        </w:rPr>
        <w:t>、</w:t>
      </w:r>
      <w:r w:rsidRPr="00CB1D3A">
        <w:rPr>
          <w:rFonts w:ascii="仿宋_GB2312" w:hAnsi="华文中宋" w:hint="eastAsia"/>
          <w:color w:val="000000"/>
          <w:szCs w:val="32"/>
        </w:rPr>
        <w:t>监督执法工作规</w:t>
      </w:r>
      <w:r w:rsidRPr="00CB1D3A">
        <w:rPr>
          <w:rFonts w:ascii="仿宋_GB2312" w:hAnsi="华文中宋" w:hint="eastAsia"/>
          <w:color w:val="000000"/>
          <w:szCs w:val="32"/>
        </w:rPr>
        <w:lastRenderedPageBreak/>
        <w:t>定，不断健全纪检监察改革业务运行制度体系，做到衔接紧密、运行顺畅。贯通使用纪</w:t>
      </w:r>
      <w:r>
        <w:rPr>
          <w:rFonts w:ascii="仿宋_GB2312" w:hAnsi="华文中宋" w:hint="eastAsia"/>
          <w:color w:val="000000"/>
          <w:szCs w:val="32"/>
        </w:rPr>
        <w:t>法“两把尺子”，对违纪违法和职务犯罪问题一体监督、一体审查调查。</w:t>
      </w:r>
      <w:r w:rsidRPr="009D002A">
        <w:rPr>
          <w:rFonts w:ascii="仿宋_GB2312" w:hAnsi="华文中宋" w:hint="eastAsia"/>
          <w:b/>
          <w:color w:val="000000"/>
          <w:szCs w:val="32"/>
        </w:rPr>
        <w:t>要进一步推动形成监督合力。</w:t>
      </w:r>
      <w:r>
        <w:rPr>
          <w:rFonts w:ascii="仿宋_GB2312" w:hAnsi="华文中宋" w:hint="eastAsia"/>
          <w:color w:val="000000"/>
          <w:szCs w:val="32"/>
        </w:rPr>
        <w:t>完善纪律监督、监察监督、派驻监督、巡察监督统筹衔接制度，加强纪检监察机关监督检查部门、派驻纪检监察组、巡察机构之间的信息互通、监督互动，实现“四项监督”一体推进、同向发力。强化纪委监委监督的协助引导推动功能，促进党内监督与人大监督、民主监督、行政监督、司法监督、审计监督、财会监督、统计监督、群众监督和舆论监督贯通融合、协调协同。</w:t>
      </w:r>
    </w:p>
    <w:p w:rsidR="007C7E42" w:rsidRDefault="007C7E42" w:rsidP="007D712E">
      <w:pPr>
        <w:spacing w:line="600" w:lineRule="exact"/>
        <w:ind w:firstLineChars="200" w:firstLine="643"/>
        <w:rPr>
          <w:color w:val="000000"/>
        </w:rPr>
      </w:pPr>
      <w:r w:rsidRPr="00CB1D3A">
        <w:rPr>
          <w:rFonts w:ascii="楷体_GB2312" w:eastAsia="楷体_GB2312" w:hint="eastAsia"/>
          <w:b/>
          <w:color w:val="000000"/>
          <w:szCs w:val="32"/>
        </w:rPr>
        <w:t>（</w:t>
      </w:r>
      <w:r>
        <w:rPr>
          <w:rFonts w:ascii="楷体_GB2312" w:eastAsia="楷体_GB2312" w:hint="eastAsia"/>
          <w:b/>
          <w:color w:val="000000"/>
          <w:szCs w:val="32"/>
        </w:rPr>
        <w:t>四</w:t>
      </w:r>
      <w:r w:rsidRPr="00CB1D3A">
        <w:rPr>
          <w:rFonts w:ascii="楷体_GB2312" w:eastAsia="楷体_GB2312" w:hint="eastAsia"/>
          <w:b/>
          <w:color w:val="000000"/>
          <w:szCs w:val="32"/>
        </w:rPr>
        <w:t>）坚持抓早抓小，做实做细监督基本职责、第一职责。</w:t>
      </w:r>
      <w:r w:rsidRPr="00CB1D3A">
        <w:rPr>
          <w:rFonts w:ascii="仿宋_GB2312" w:hint="eastAsia"/>
          <w:color w:val="000000"/>
          <w:szCs w:val="32"/>
        </w:rPr>
        <w:t>发挥专责监督作用，推动形成决策科学、执行坚决、监督有力的权力运行机制。</w:t>
      </w:r>
      <w:r w:rsidRPr="00504E2B">
        <w:rPr>
          <w:rFonts w:ascii="仿宋_GB2312" w:hint="eastAsia"/>
          <w:b/>
          <w:color w:val="000000"/>
          <w:szCs w:val="32"/>
        </w:rPr>
        <w:t>要</w:t>
      </w:r>
      <w:r w:rsidRPr="00CB1D3A">
        <w:rPr>
          <w:rFonts w:ascii="仿宋_GB2312" w:hint="eastAsia"/>
          <w:b/>
          <w:color w:val="000000"/>
          <w:szCs w:val="32"/>
        </w:rPr>
        <w:t>强化日常监督。</w:t>
      </w:r>
      <w:r w:rsidRPr="00CB1D3A">
        <w:rPr>
          <w:rFonts w:ascii="仿宋_GB2312" w:hint="eastAsia"/>
          <w:color w:val="000000"/>
          <w:szCs w:val="32"/>
        </w:rPr>
        <w:t>完善监督机制，创新监督方式，</w:t>
      </w:r>
      <w:r>
        <w:rPr>
          <w:rFonts w:ascii="仿宋_GB2312" w:hint="eastAsia"/>
          <w:color w:val="000000"/>
          <w:szCs w:val="32"/>
        </w:rPr>
        <w:t>全面</w:t>
      </w:r>
      <w:r w:rsidRPr="00CB1D3A">
        <w:rPr>
          <w:rFonts w:ascii="仿宋_GB2312" w:hint="eastAsia"/>
          <w:color w:val="000000"/>
          <w:szCs w:val="32"/>
        </w:rPr>
        <w:t>推行村级微权力“互联网</w:t>
      </w:r>
      <w:r w:rsidRPr="00CB1D3A">
        <w:rPr>
          <w:rFonts w:ascii="仿宋_GB2312"/>
          <w:color w:val="000000"/>
          <w:szCs w:val="32"/>
        </w:rPr>
        <w:t>+</w:t>
      </w:r>
      <w:r w:rsidRPr="00CB1D3A">
        <w:rPr>
          <w:rFonts w:ascii="仿宋_GB2312" w:hint="eastAsia"/>
          <w:color w:val="000000"/>
          <w:szCs w:val="32"/>
        </w:rPr>
        <w:t>监督”工作，强化农村党员干部和“三资”监督。</w:t>
      </w:r>
      <w:r w:rsidRPr="00CB1D3A">
        <w:rPr>
          <w:rFonts w:hint="eastAsia"/>
          <w:color w:val="000000"/>
        </w:rPr>
        <w:t>认真做好检举举报平台部署应用工作，提升检举举报处理工作水平。</w:t>
      </w:r>
      <w:r>
        <w:rPr>
          <w:rFonts w:hint="eastAsia"/>
          <w:color w:val="000000"/>
        </w:rPr>
        <w:t>弘扬“四下基层”优良作风，持续开展信访举报“四访”活动，积极化解农村重复信访举报突出问题。</w:t>
      </w:r>
      <w:r w:rsidRPr="00CB1D3A">
        <w:rPr>
          <w:rFonts w:hint="eastAsia"/>
          <w:color w:val="000000"/>
        </w:rPr>
        <w:t>加强干部监督，</w:t>
      </w:r>
      <w:r w:rsidRPr="00CB1D3A">
        <w:rPr>
          <w:rFonts w:ascii="仿宋_GB2312" w:hint="eastAsia"/>
          <w:color w:val="000000"/>
          <w:szCs w:val="32"/>
        </w:rPr>
        <w:t>动态更新领导干部廉政档案，从严规范做好干部党风廉政意见回复，把好党员干部政治关、廉洁关</w:t>
      </w:r>
      <w:r>
        <w:rPr>
          <w:rFonts w:ascii="仿宋_GB2312" w:hint="eastAsia"/>
          <w:color w:val="000000"/>
          <w:szCs w:val="32"/>
        </w:rPr>
        <w:t>、形象关</w:t>
      </w:r>
      <w:r w:rsidRPr="00CB1D3A">
        <w:rPr>
          <w:rFonts w:ascii="仿宋_GB2312" w:hint="eastAsia"/>
          <w:color w:val="000000"/>
          <w:szCs w:val="32"/>
        </w:rPr>
        <w:t>。有效运用监督执纪“四种形态”，建立党组织主要负责人和班子成员落实“第一种形态”责任制，实行履</w:t>
      </w:r>
      <w:r w:rsidRPr="00CB1D3A">
        <w:rPr>
          <w:rFonts w:ascii="仿宋_GB2312" w:hint="eastAsia"/>
          <w:color w:val="000000"/>
          <w:szCs w:val="32"/>
        </w:rPr>
        <w:lastRenderedPageBreak/>
        <w:t>责纪实台账管理。</w:t>
      </w:r>
      <w:r w:rsidRPr="00CB1D3A">
        <w:rPr>
          <w:rFonts w:hint="eastAsia"/>
          <w:color w:val="000000"/>
        </w:rPr>
        <w:t>加强对乡科级领导干部、县直部门股室、基层站所和村两委负责人的监督，</w:t>
      </w:r>
      <w:r w:rsidRPr="00CB1D3A">
        <w:rPr>
          <w:rFonts w:ascii="仿宋_GB2312" w:hint="eastAsia"/>
          <w:color w:val="000000"/>
          <w:szCs w:val="32"/>
        </w:rPr>
        <w:t>完善对各级主要领导干部监督制度和</w:t>
      </w:r>
      <w:r w:rsidRPr="00CB1D3A">
        <w:rPr>
          <w:rFonts w:hint="eastAsia"/>
          <w:color w:val="000000"/>
        </w:rPr>
        <w:t>领导班子内部监督制度，破解对“一把手”监督和同级监督难题。</w:t>
      </w:r>
      <w:r>
        <w:rPr>
          <w:rFonts w:hint="eastAsia"/>
          <w:color w:val="000000"/>
        </w:rPr>
        <w:t>进一步加强政治生态分析，善于发现带有区域性、行业性的问题，及时综合施治。</w:t>
      </w:r>
      <w:r w:rsidRPr="00504E2B">
        <w:rPr>
          <w:rFonts w:hint="eastAsia"/>
          <w:b/>
          <w:color w:val="000000"/>
        </w:rPr>
        <w:t>要</w:t>
      </w:r>
      <w:r w:rsidRPr="00CB1D3A">
        <w:rPr>
          <w:rFonts w:hint="eastAsia"/>
          <w:b/>
          <w:color w:val="000000"/>
        </w:rPr>
        <w:t>规范权力运行。</w:t>
      </w:r>
      <w:r w:rsidRPr="00CB1D3A">
        <w:rPr>
          <w:rFonts w:hint="eastAsia"/>
          <w:color w:val="000000"/>
        </w:rPr>
        <w:t>盯紧权力运行各个环节，完善发现问题、纠正偏差、精准问责有效机制，压减权力设租寻租空间。</w:t>
      </w:r>
      <w:r w:rsidRPr="00CB1D3A">
        <w:rPr>
          <w:rFonts w:ascii="仿宋_GB2312" w:hint="eastAsia"/>
          <w:color w:val="000000"/>
          <w:szCs w:val="32"/>
        </w:rPr>
        <w:t>建立“一把手”权力清单、违规干预插手有关事项记录、重大决策终身责任追究等制度，推动主要领导干部决策和用人情况在适当范围内公开，确保权力受到严格约束。用好纪检监察建议有力武器，以纪法刚性约束推动问题一项一项整改到位。</w:t>
      </w:r>
      <w:r w:rsidRPr="00CB1D3A">
        <w:rPr>
          <w:rFonts w:hint="eastAsia"/>
          <w:color w:val="000000"/>
        </w:rPr>
        <w:t>强化对重大工程项目廉洁风险防控，切实防范工程领域腐败。</w:t>
      </w:r>
      <w:r w:rsidRPr="00CB1D3A">
        <w:rPr>
          <w:rFonts w:ascii="仿宋_GB2312" w:hint="eastAsia"/>
          <w:color w:val="000000"/>
          <w:szCs w:val="32"/>
        </w:rPr>
        <w:t>推动用权公开，完善党务、政务、司法和各领域办事公开制度，建立权力运行可查询、可追溯的反馈机制。</w:t>
      </w:r>
      <w:r w:rsidRPr="00504E2B">
        <w:rPr>
          <w:rFonts w:ascii="仿宋_GB2312" w:hint="eastAsia"/>
          <w:b/>
          <w:color w:val="000000"/>
          <w:szCs w:val="32"/>
        </w:rPr>
        <w:t>要</w:t>
      </w:r>
      <w:r w:rsidRPr="00CB1D3A">
        <w:rPr>
          <w:rFonts w:ascii="仿宋_GB2312" w:hint="eastAsia"/>
          <w:b/>
          <w:color w:val="000000"/>
          <w:szCs w:val="32"/>
        </w:rPr>
        <w:t>精准有力问责。</w:t>
      </w:r>
      <w:r w:rsidRPr="00CB1D3A">
        <w:rPr>
          <w:rFonts w:ascii="仿宋_GB2312" w:hint="eastAsia"/>
          <w:color w:val="000000"/>
          <w:szCs w:val="32"/>
        </w:rPr>
        <w:t>实施规范问责、精准问责，对滥用问责、不当问责要及时纠正，造成不良影响的要严肃追责，不断增强问责的严肃性和公信力。</w:t>
      </w:r>
      <w:r w:rsidRPr="00CB1D3A">
        <w:rPr>
          <w:rFonts w:hint="eastAsia"/>
          <w:color w:val="000000"/>
        </w:rPr>
        <w:t>科学界定不同问责情形的问责主体，推动各类问责主体齐抓共管，督促各级党组织和领导干部知责、负责、守责、尽责。</w:t>
      </w:r>
    </w:p>
    <w:p w:rsidR="007C7E42" w:rsidRPr="00CB1D3A" w:rsidRDefault="007C7E42" w:rsidP="007D712E">
      <w:pPr>
        <w:spacing w:line="600" w:lineRule="exact"/>
        <w:ind w:firstLineChars="200" w:firstLine="643"/>
        <w:rPr>
          <w:rFonts w:ascii="仿宋_GB2312"/>
          <w:color w:val="000000"/>
          <w:szCs w:val="32"/>
        </w:rPr>
      </w:pPr>
      <w:r w:rsidRPr="00CB1D3A">
        <w:rPr>
          <w:rFonts w:ascii="楷体_GB2312" w:eastAsia="楷体_GB2312" w:hint="eastAsia"/>
          <w:b/>
          <w:color w:val="000000"/>
          <w:szCs w:val="32"/>
        </w:rPr>
        <w:t>（</w:t>
      </w:r>
      <w:r>
        <w:rPr>
          <w:rFonts w:ascii="楷体_GB2312" w:eastAsia="楷体_GB2312" w:hint="eastAsia"/>
          <w:b/>
          <w:color w:val="000000"/>
          <w:szCs w:val="32"/>
        </w:rPr>
        <w:t>五</w:t>
      </w:r>
      <w:r w:rsidRPr="00CB1D3A">
        <w:rPr>
          <w:rFonts w:ascii="楷体_GB2312" w:eastAsia="楷体_GB2312" w:hint="eastAsia"/>
          <w:b/>
          <w:color w:val="000000"/>
          <w:szCs w:val="32"/>
        </w:rPr>
        <w:t>）巩固拓展作风建设成果，推动党员干部新时代新担当新作为。</w:t>
      </w:r>
      <w:r w:rsidRPr="00CB1D3A">
        <w:rPr>
          <w:rFonts w:ascii="仿宋_GB2312" w:hint="eastAsia"/>
          <w:color w:val="000000"/>
          <w:szCs w:val="32"/>
        </w:rPr>
        <w:t>持续坚决清除一切影响党的先进性和纯洁性的消极因素，以好作风、好形象凝聚起决胜全面建成小康社会的磅</w:t>
      </w:r>
      <w:r w:rsidRPr="00CB1D3A">
        <w:rPr>
          <w:rFonts w:ascii="仿宋_GB2312" w:hint="eastAsia"/>
          <w:color w:val="000000"/>
          <w:szCs w:val="32"/>
        </w:rPr>
        <w:lastRenderedPageBreak/>
        <w:t>礴力量。</w:t>
      </w:r>
      <w:r w:rsidRPr="00CD0DC5">
        <w:rPr>
          <w:rFonts w:ascii="仿宋_GB2312" w:hint="eastAsia"/>
          <w:b/>
          <w:color w:val="000000"/>
          <w:szCs w:val="32"/>
        </w:rPr>
        <w:t>要持</w:t>
      </w:r>
      <w:r w:rsidRPr="00CB1D3A">
        <w:rPr>
          <w:rFonts w:ascii="仿宋_GB2312" w:hint="eastAsia"/>
          <w:b/>
          <w:color w:val="000000"/>
          <w:szCs w:val="32"/>
        </w:rPr>
        <w:t>续推进形式主义官僚主义问题集中整治。</w:t>
      </w:r>
      <w:r w:rsidRPr="00CB1D3A">
        <w:rPr>
          <w:rFonts w:ascii="仿宋_GB2312" w:hint="eastAsia"/>
          <w:color w:val="000000"/>
          <w:szCs w:val="32"/>
        </w:rPr>
        <w:t>坚持从讲政治高度整治形式主义、官僚主义，深化治理贯彻党中央决策部署只表态不落实、维护群众利益不担当不作为等突出问题。加强统计领域数字造假问题的监督执纪问责，推动解决统计数据失真失实问题。巩固精文减会成果，坚决防止“白头”发文、以调研指导为名行督查检查考核之实，严控责任状和“一票否决”事项，坚决纠正责任状过多、责任层层下移问题，真正为基层“减负松绑”。</w:t>
      </w:r>
      <w:r w:rsidRPr="00CD0DC5">
        <w:rPr>
          <w:rFonts w:ascii="仿宋_GB2312" w:hint="eastAsia"/>
          <w:b/>
          <w:color w:val="000000"/>
          <w:szCs w:val="32"/>
        </w:rPr>
        <w:t>要坚决</w:t>
      </w:r>
      <w:r w:rsidRPr="00CB1D3A">
        <w:rPr>
          <w:rFonts w:ascii="仿宋_GB2312" w:hint="eastAsia"/>
          <w:b/>
          <w:color w:val="000000"/>
          <w:szCs w:val="32"/>
        </w:rPr>
        <w:t>破除“小鬼难缠”问题。</w:t>
      </w:r>
      <w:r w:rsidRPr="00CB1D3A">
        <w:rPr>
          <w:rFonts w:ascii="仿宋_GB2312" w:hAnsi="华文中宋" w:hint="eastAsia"/>
          <w:color w:val="000000"/>
          <w:szCs w:val="32"/>
        </w:rPr>
        <w:t>深化“放管服”作风监督评议机制，针对群众反映的“小鬼难缠”、职能部门推诿扯皮等问题，与行政服务中心联合开发作风监督评议“公众评价”系统，对县行政服务中心各单位办事窗口统一设置独立二维码，让群众办完事后扫码评价，县纪委综合分析运用评价结果，</w:t>
      </w:r>
      <w:r w:rsidRPr="00CB1D3A">
        <w:rPr>
          <w:rFonts w:ascii="仿宋_GB2312" w:hint="eastAsia"/>
          <w:color w:val="000000"/>
          <w:szCs w:val="32"/>
        </w:rPr>
        <w:t>监督工作人员工作作风，促</w:t>
      </w:r>
      <w:r>
        <w:rPr>
          <w:rFonts w:ascii="仿宋_GB2312" w:hint="eastAsia"/>
          <w:color w:val="000000"/>
          <w:szCs w:val="32"/>
        </w:rPr>
        <w:t>进</w:t>
      </w:r>
      <w:r w:rsidRPr="00CB1D3A">
        <w:rPr>
          <w:rFonts w:ascii="仿宋_GB2312" w:hint="eastAsia"/>
          <w:color w:val="000000"/>
          <w:szCs w:val="32"/>
        </w:rPr>
        <w:t>作风转变、提高办事效率。着力解决“一封信、几角钱、查几年”问题，联合公安机关加大对诬告陷害和乱告问题打击力度，旗帜鲜明为受到不实举报者澄清正名，营造良好干事创业氛围。</w:t>
      </w:r>
      <w:r w:rsidRPr="00CD0DC5">
        <w:rPr>
          <w:rFonts w:ascii="仿宋_GB2312" w:hint="eastAsia"/>
          <w:b/>
          <w:color w:val="000000"/>
          <w:szCs w:val="32"/>
        </w:rPr>
        <w:t>要坚</w:t>
      </w:r>
      <w:r w:rsidRPr="00CB1D3A">
        <w:rPr>
          <w:rFonts w:ascii="仿宋_GB2312" w:hint="eastAsia"/>
          <w:b/>
          <w:color w:val="000000"/>
          <w:szCs w:val="32"/>
        </w:rPr>
        <w:t>持严管厚爱并重。</w:t>
      </w:r>
      <w:r w:rsidRPr="00CB1D3A">
        <w:rPr>
          <w:rFonts w:ascii="仿宋_GB2312" w:hint="eastAsia"/>
          <w:color w:val="000000"/>
          <w:szCs w:val="32"/>
        </w:rPr>
        <w:t>深入贯彻《福建省关心关爱基层干部二十条措施》，健全完善问责与容错纠错协同机制，着力解决问责泛化、奖金“株连”等干部反映强烈、严重影响担当作为的问题。督促职称评聘主管部门加强对乡镇专业技术人员聘后管理考核，充分听取乡镇意见，真正落实专业技术人员职称“能上能下”</w:t>
      </w:r>
      <w:r w:rsidRPr="00CB1D3A">
        <w:rPr>
          <w:rFonts w:ascii="仿宋_GB2312" w:hint="eastAsia"/>
          <w:color w:val="000000"/>
          <w:szCs w:val="32"/>
        </w:rPr>
        <w:lastRenderedPageBreak/>
        <w:t>“能聘能解”。</w:t>
      </w:r>
      <w:r w:rsidRPr="00CD0DC5">
        <w:rPr>
          <w:rFonts w:ascii="仿宋_GB2312" w:hint="eastAsia"/>
          <w:b/>
          <w:color w:val="000000"/>
          <w:szCs w:val="32"/>
        </w:rPr>
        <w:t>要驰</w:t>
      </w:r>
      <w:r w:rsidRPr="00CB1D3A">
        <w:rPr>
          <w:rFonts w:ascii="仿宋_GB2312" w:hint="eastAsia"/>
          <w:b/>
          <w:color w:val="000000"/>
          <w:szCs w:val="32"/>
        </w:rPr>
        <w:t>而不息将作风建设引向深入。</w:t>
      </w:r>
      <w:r w:rsidRPr="00CB1D3A">
        <w:rPr>
          <w:rFonts w:ascii="仿宋_GB2312" w:hint="eastAsia"/>
          <w:color w:val="000000"/>
          <w:szCs w:val="32"/>
        </w:rPr>
        <w:t>把刹住“四风”作为巩固党心民心的重要途径，完善落实中央八项规定及其实施细则精神、纠治“四风”长效机制，深挖细查违规发放津贴补贴或福利、收送礼品礼金等易发多发问题和不吃公款吃老板、“一桌餐”、收送电子红包、私车公养等隐形变异新动向，坚持发现一起、查处一起、通报一起，坚决防止“四风”反弹回潮。</w:t>
      </w:r>
      <w:r w:rsidRPr="00CB1D3A">
        <w:rPr>
          <w:rFonts w:ascii="仿宋_GB2312" w:hAnsi="华文中宋" w:hint="eastAsia"/>
          <w:color w:val="000000"/>
          <w:szCs w:val="32"/>
        </w:rPr>
        <w:t>持续深化移风易俗专项治理，</w:t>
      </w:r>
      <w:r>
        <w:rPr>
          <w:rFonts w:ascii="仿宋_GB2312" w:hint="eastAsia"/>
          <w:color w:val="000000"/>
          <w:szCs w:val="32"/>
        </w:rPr>
        <w:t>推动</w:t>
      </w:r>
      <w:r w:rsidRPr="00CB1D3A">
        <w:rPr>
          <w:rFonts w:ascii="仿宋_GB2312" w:hint="eastAsia"/>
          <w:color w:val="000000"/>
          <w:szCs w:val="32"/>
        </w:rPr>
        <w:t>解决</w:t>
      </w:r>
      <w:r w:rsidRPr="00CB1D3A">
        <w:rPr>
          <w:rFonts w:ascii="仿宋_GB2312" w:hAnsi="宋体" w:cs="宋体" w:hint="eastAsia"/>
          <w:color w:val="000000"/>
          <w:szCs w:val="32"/>
        </w:rPr>
        <w:t>群众反映强烈的武北片区高价彩礼</w:t>
      </w:r>
      <w:r>
        <w:rPr>
          <w:rFonts w:ascii="仿宋_GB2312" w:hAnsi="宋体" w:cs="宋体" w:hint="eastAsia"/>
          <w:color w:val="000000"/>
          <w:szCs w:val="32"/>
        </w:rPr>
        <w:t>、</w:t>
      </w:r>
      <w:r w:rsidRPr="00CB1D3A">
        <w:rPr>
          <w:rFonts w:ascii="仿宋_GB2312" w:hAnsi="宋体" w:cs="宋体" w:hint="eastAsia"/>
          <w:color w:val="000000"/>
          <w:szCs w:val="32"/>
        </w:rPr>
        <w:t>人情负担重等</w:t>
      </w:r>
      <w:r w:rsidRPr="00CB1D3A">
        <w:rPr>
          <w:rFonts w:ascii="仿宋_GB2312" w:hint="eastAsia"/>
          <w:color w:val="000000"/>
          <w:szCs w:val="32"/>
        </w:rPr>
        <w:t>突出</w:t>
      </w:r>
      <w:r w:rsidRPr="00CB1D3A">
        <w:rPr>
          <w:rFonts w:ascii="仿宋_GB2312" w:hAnsi="宋体" w:cs="宋体" w:hint="eastAsia"/>
          <w:color w:val="000000"/>
          <w:szCs w:val="32"/>
        </w:rPr>
        <w:t>问题。</w:t>
      </w:r>
    </w:p>
    <w:p w:rsidR="007C7E42" w:rsidRPr="00CB1D3A" w:rsidRDefault="007C7E42" w:rsidP="007D712E">
      <w:pPr>
        <w:spacing w:line="600" w:lineRule="exact"/>
        <w:ind w:firstLineChars="200" w:firstLine="643"/>
        <w:rPr>
          <w:rFonts w:ascii="仿宋_GB2312"/>
          <w:b/>
          <w:color w:val="000000"/>
          <w:szCs w:val="32"/>
        </w:rPr>
      </w:pPr>
      <w:r>
        <w:rPr>
          <w:rFonts w:ascii="楷体_GB2312" w:eastAsia="楷体_GB2312" w:hint="eastAsia"/>
          <w:b/>
          <w:color w:val="000000"/>
          <w:szCs w:val="32"/>
        </w:rPr>
        <w:t>（六</w:t>
      </w:r>
      <w:r w:rsidRPr="00CB1D3A">
        <w:rPr>
          <w:rFonts w:ascii="楷体_GB2312" w:eastAsia="楷体_GB2312" w:hint="eastAsia"/>
          <w:b/>
          <w:color w:val="000000"/>
          <w:szCs w:val="32"/>
        </w:rPr>
        <w:t>）坚定不移深化政治巡察，充分发挥巡察利剑作用。</w:t>
      </w:r>
      <w:r w:rsidRPr="00CB1D3A">
        <w:rPr>
          <w:rFonts w:ascii="仿宋_GB2312" w:hint="eastAsia"/>
          <w:color w:val="000000"/>
          <w:szCs w:val="32"/>
        </w:rPr>
        <w:t>坚守政治巡察职能定位，牢牢把握“两个维护”政治任务，全面贯彻中央巡视工作方针，充分展现巡察监督严肃性和公信力。</w:t>
      </w:r>
      <w:r w:rsidRPr="00AB30AF">
        <w:rPr>
          <w:rFonts w:ascii="仿宋_GB2312" w:hint="eastAsia"/>
          <w:b/>
          <w:color w:val="000000"/>
          <w:szCs w:val="32"/>
        </w:rPr>
        <w:t>要</w:t>
      </w:r>
      <w:r w:rsidRPr="00CB1D3A">
        <w:rPr>
          <w:rFonts w:ascii="仿宋_GB2312" w:hint="eastAsia"/>
          <w:b/>
          <w:color w:val="000000"/>
          <w:szCs w:val="32"/>
        </w:rPr>
        <w:t>持续突出政治巡察。</w:t>
      </w:r>
      <w:r w:rsidRPr="00CB1D3A">
        <w:rPr>
          <w:rFonts w:ascii="仿宋_GB2312" w:hint="eastAsia"/>
          <w:color w:val="000000"/>
          <w:szCs w:val="32"/>
        </w:rPr>
        <w:t>按照一届任期内巡察全覆盖要求，高质量完成</w:t>
      </w:r>
      <w:r>
        <w:rPr>
          <w:rFonts w:ascii="仿宋_GB2312" w:hint="eastAsia"/>
          <w:color w:val="000000"/>
          <w:szCs w:val="32"/>
        </w:rPr>
        <w:t>十三届县委</w:t>
      </w:r>
      <w:r w:rsidRPr="00CB1D3A">
        <w:rPr>
          <w:rFonts w:ascii="仿宋_GB2312" w:hint="eastAsia"/>
          <w:color w:val="000000"/>
          <w:szCs w:val="32"/>
        </w:rPr>
        <w:t>巡察全覆盖</w:t>
      </w:r>
      <w:r>
        <w:rPr>
          <w:rFonts w:ascii="仿宋_GB2312" w:hint="eastAsia"/>
          <w:color w:val="000000"/>
          <w:szCs w:val="32"/>
        </w:rPr>
        <w:t>任务</w:t>
      </w:r>
      <w:r w:rsidRPr="00CB1D3A">
        <w:rPr>
          <w:rFonts w:ascii="仿宋_GB2312" w:hint="eastAsia"/>
          <w:color w:val="000000"/>
          <w:szCs w:val="32"/>
        </w:rPr>
        <w:t>，重点对照习近平总书记重要讲话和对福建特别是武平的重要指示批示精神，对照党章党规党纪，对照党的路线方针政策和党中央重大决策部署，对照被巡察单位所承担的职责使命，深入查找政治偏差，发挥巡察政治监督、政治导向作用，以巡察监督践行“两个维护”。</w:t>
      </w:r>
      <w:r w:rsidRPr="00AB30AF">
        <w:rPr>
          <w:rFonts w:ascii="仿宋_GB2312" w:hint="eastAsia"/>
          <w:b/>
          <w:color w:val="000000"/>
          <w:szCs w:val="32"/>
        </w:rPr>
        <w:t>要</w:t>
      </w:r>
      <w:r w:rsidRPr="00CB1D3A">
        <w:rPr>
          <w:rFonts w:ascii="仿宋_GB2312" w:hint="eastAsia"/>
          <w:b/>
          <w:color w:val="000000"/>
          <w:szCs w:val="32"/>
        </w:rPr>
        <w:t>加强巡察规范化建设。</w:t>
      </w:r>
      <w:r w:rsidRPr="00CB1D3A">
        <w:rPr>
          <w:rFonts w:ascii="仿宋_GB2312" w:hint="eastAsia"/>
          <w:color w:val="000000"/>
          <w:szCs w:val="32"/>
        </w:rPr>
        <w:t>全面梳理现有巡察工作制度，统筹推进立、改、废，确保既对标对表中央、省委</w:t>
      </w:r>
      <w:r>
        <w:rPr>
          <w:rFonts w:ascii="仿宋_GB2312" w:hint="eastAsia"/>
          <w:color w:val="000000"/>
          <w:szCs w:val="32"/>
        </w:rPr>
        <w:t>和市委</w:t>
      </w:r>
      <w:r w:rsidRPr="00CB1D3A">
        <w:rPr>
          <w:rFonts w:ascii="仿宋_GB2312" w:hint="eastAsia"/>
          <w:color w:val="000000"/>
          <w:szCs w:val="32"/>
        </w:rPr>
        <w:t>，又符合武平实际，逐步形成内容协调、程序严密、配套完备、有效管用的巡察制度体系。进一步健全完善配合巡视巡察上下联动的工</w:t>
      </w:r>
      <w:r w:rsidRPr="00CB1D3A">
        <w:rPr>
          <w:rFonts w:ascii="仿宋_GB2312" w:hint="eastAsia"/>
          <w:color w:val="000000"/>
          <w:szCs w:val="32"/>
        </w:rPr>
        <w:lastRenderedPageBreak/>
        <w:t>作机制，加强村级巡察工作指导，让巡察利剑直插村级党组织，强化巡察震慑作用。</w:t>
      </w:r>
      <w:r w:rsidRPr="00AB30AF">
        <w:rPr>
          <w:rFonts w:ascii="仿宋_GB2312" w:hint="eastAsia"/>
          <w:b/>
          <w:color w:val="000000"/>
          <w:szCs w:val="32"/>
        </w:rPr>
        <w:t>要</w:t>
      </w:r>
      <w:r w:rsidRPr="00CB1D3A">
        <w:rPr>
          <w:rFonts w:ascii="仿宋_GB2312" w:hint="eastAsia"/>
          <w:b/>
          <w:color w:val="000000"/>
          <w:szCs w:val="32"/>
        </w:rPr>
        <w:t>巩固拓展巡视巡察整改成效。</w:t>
      </w:r>
      <w:r w:rsidRPr="00CB1D3A">
        <w:rPr>
          <w:rFonts w:ascii="仿宋_GB2312" w:hint="eastAsia"/>
          <w:color w:val="000000"/>
          <w:szCs w:val="32"/>
        </w:rPr>
        <w:t>认真做好巡察整改“回头看”工作，压实巡察整改主体责任，抓好中央、省委、市委巡视</w:t>
      </w:r>
      <w:r>
        <w:rPr>
          <w:rFonts w:ascii="仿宋_GB2312" w:hint="eastAsia"/>
          <w:color w:val="000000"/>
          <w:szCs w:val="32"/>
        </w:rPr>
        <w:t>巡察</w:t>
      </w:r>
      <w:r w:rsidRPr="00CB1D3A">
        <w:rPr>
          <w:rFonts w:ascii="仿宋_GB2312" w:hint="eastAsia"/>
          <w:color w:val="000000"/>
          <w:szCs w:val="32"/>
        </w:rPr>
        <w:t>反馈问题持续整改落实。</w:t>
      </w:r>
      <w:r w:rsidRPr="003D0FED">
        <w:rPr>
          <w:rFonts w:ascii="仿宋_GB2312" w:hint="eastAsia"/>
          <w:color w:val="000000"/>
          <w:szCs w:val="32"/>
        </w:rPr>
        <w:t>完善巡察整改情况报告制度，</w:t>
      </w:r>
      <w:r w:rsidRPr="00CB1D3A">
        <w:rPr>
          <w:rFonts w:ascii="仿宋_GB2312" w:hint="eastAsia"/>
          <w:color w:val="000000"/>
          <w:szCs w:val="32"/>
        </w:rPr>
        <w:t>创新整改日常监督体制，加强巡察成果运用情况跟踪管理，建立健全整改常态化、长效化机制，形成有序衔接、互为补充、协调一致的整改监督链条，做好巡察“后半篇文章”。</w:t>
      </w:r>
    </w:p>
    <w:p w:rsidR="007C7E42" w:rsidRPr="00CB1D3A" w:rsidRDefault="007C7E42" w:rsidP="007D712E">
      <w:pPr>
        <w:spacing w:line="600" w:lineRule="exact"/>
        <w:ind w:firstLineChars="200" w:firstLine="643"/>
        <w:rPr>
          <w:rFonts w:ascii="仿宋_GB2312"/>
          <w:color w:val="000000"/>
          <w:szCs w:val="32"/>
        </w:rPr>
      </w:pPr>
      <w:r w:rsidRPr="00CB1D3A">
        <w:rPr>
          <w:rFonts w:ascii="楷体_GB2312" w:eastAsia="楷体_GB2312" w:hint="eastAsia"/>
          <w:b/>
          <w:color w:val="000000"/>
          <w:szCs w:val="32"/>
        </w:rPr>
        <w:t>（</w:t>
      </w:r>
      <w:r>
        <w:rPr>
          <w:rFonts w:ascii="楷体_GB2312" w:eastAsia="楷体_GB2312" w:hint="eastAsia"/>
          <w:b/>
          <w:color w:val="000000"/>
          <w:szCs w:val="32"/>
        </w:rPr>
        <w:t>七</w:t>
      </w:r>
      <w:r w:rsidRPr="00CB1D3A">
        <w:rPr>
          <w:rFonts w:ascii="楷体_GB2312" w:eastAsia="楷体_GB2312" w:hint="eastAsia"/>
          <w:b/>
          <w:color w:val="000000"/>
          <w:szCs w:val="32"/>
        </w:rPr>
        <w:t>）深化标本兼治，一体推进不敢腐、不能腐、不想腐。</w:t>
      </w:r>
      <w:r w:rsidRPr="00CB1D3A">
        <w:rPr>
          <w:rFonts w:ascii="仿宋_GB2312" w:hAnsi="华文中宋" w:hint="eastAsia"/>
          <w:color w:val="000000"/>
          <w:szCs w:val="32"/>
        </w:rPr>
        <w:t>积极探索实践“不敢腐、不能腐、不想腐”一体推进的有效载体，巩固发展反腐败斗争压倒性胜利</w:t>
      </w:r>
      <w:r w:rsidRPr="0084206F">
        <w:rPr>
          <w:rFonts w:ascii="仿宋_GB2312" w:hAnsi="华文中宋" w:hint="eastAsia"/>
          <w:b/>
          <w:color w:val="000000"/>
          <w:szCs w:val="32"/>
        </w:rPr>
        <w:t>。要一以贯之深入推进反腐败斗争。</w:t>
      </w:r>
      <w:r>
        <w:rPr>
          <w:rFonts w:ascii="仿宋_GB2312" w:hAnsi="华文中宋" w:hint="eastAsia"/>
          <w:color w:val="000000"/>
          <w:szCs w:val="32"/>
        </w:rPr>
        <w:t>坚持无禁区、全覆盖、零容忍，坚持重遏制、强高压、长震慑，坚持受贿行贿一起查，既严厉惩治、又有利于稳定；既合乎民心民意、又激励干部担当作为，努力提高治理腐败效能。要</w:t>
      </w:r>
      <w:r w:rsidRPr="0084206F">
        <w:rPr>
          <w:rFonts w:ascii="仿宋_GB2312" w:hAnsi="华文中宋" w:hint="eastAsia"/>
          <w:color w:val="000000"/>
          <w:szCs w:val="32"/>
        </w:rPr>
        <w:t>突出重点，</w:t>
      </w:r>
      <w:r w:rsidRPr="00CB1D3A">
        <w:rPr>
          <w:rFonts w:ascii="仿宋_GB2312" w:hAnsi="华文中宋" w:hint="eastAsia"/>
          <w:color w:val="000000"/>
          <w:szCs w:val="32"/>
        </w:rPr>
        <w:t>对党的十八大</w:t>
      </w:r>
      <w:r>
        <w:rPr>
          <w:rFonts w:ascii="仿宋_GB2312" w:hAnsi="华文中宋" w:hint="eastAsia"/>
          <w:color w:val="000000"/>
          <w:szCs w:val="32"/>
        </w:rPr>
        <w:t>以来</w:t>
      </w:r>
      <w:r w:rsidRPr="00CB1D3A">
        <w:rPr>
          <w:rFonts w:ascii="仿宋_GB2312" w:hAnsi="华文中宋" w:hint="eastAsia"/>
          <w:color w:val="000000"/>
          <w:szCs w:val="32"/>
        </w:rPr>
        <w:t>不收敛不收手，</w:t>
      </w:r>
      <w:r>
        <w:rPr>
          <w:rFonts w:ascii="仿宋_GB2312" w:hAnsi="华文中宋" w:hint="eastAsia"/>
          <w:color w:val="000000"/>
          <w:szCs w:val="32"/>
        </w:rPr>
        <w:t>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严惩国有企业存在的靠企吃企、设租寻租、</w:t>
      </w:r>
      <w:r>
        <w:rPr>
          <w:rFonts w:ascii="仿宋_GB2312" w:hAnsi="华文中宋" w:hint="eastAsia"/>
          <w:color w:val="000000"/>
          <w:szCs w:val="32"/>
        </w:rPr>
        <w:lastRenderedPageBreak/>
        <w:t>关联交易、内外勾结侵吞国有资产等顽症，查处地方债务风险中隐藏的腐败问题，督促严格执行领导干部配偶、子女及其配偶经商办企业有关规定。坚决查处医疗机构内外勾结欺诈骗保行为，建立和强化长效监管机制。推进审查调查工作流程标准化，进一步提升反腐败工作规范化法治化水平。</w:t>
      </w:r>
      <w:r w:rsidRPr="00FE55AC">
        <w:rPr>
          <w:rFonts w:ascii="仿宋_GB2312" w:hAnsi="华文中宋" w:hint="eastAsia"/>
          <w:b/>
          <w:color w:val="000000"/>
          <w:szCs w:val="32"/>
        </w:rPr>
        <w:t>要以“三不”一体理念、思路和方法深化标本兼治。</w:t>
      </w:r>
      <w:r w:rsidRPr="00CB1D3A">
        <w:rPr>
          <w:rFonts w:ascii="仿宋_GB2312" w:hint="eastAsia"/>
          <w:color w:val="000000"/>
        </w:rPr>
        <w:t>完善查改一体工作机制，针对监督检查和审查调查中发现的问题，及时推动审批监管、执法司法、工程建设、资源开发、金融信贷、公共资源交易、公共财政支出等重点领域监督机制改革和制度建设。延伸拓展“</w:t>
      </w:r>
      <w:r w:rsidRPr="00CB1D3A">
        <w:rPr>
          <w:rFonts w:ascii="仿宋_GB2312"/>
          <w:color w:val="000000"/>
        </w:rPr>
        <w:t>1+x</w:t>
      </w:r>
      <w:r w:rsidRPr="00CB1D3A">
        <w:rPr>
          <w:rFonts w:ascii="仿宋_GB2312" w:hint="eastAsia"/>
          <w:color w:val="000000"/>
        </w:rPr>
        <w:t>”监督机制，</w:t>
      </w:r>
      <w:r>
        <w:rPr>
          <w:rFonts w:ascii="仿宋_GB2312" w:hint="eastAsia"/>
          <w:color w:val="000000"/>
        </w:rPr>
        <w:t>深化纪检机关专责监督与职能部门监管的衔接联动，有效防控廉政风险。</w:t>
      </w:r>
      <w:r w:rsidRPr="00CB1D3A">
        <w:rPr>
          <w:rFonts w:ascii="仿宋_GB2312" w:hint="eastAsia"/>
          <w:color w:val="000000"/>
        </w:rPr>
        <w:t>深化“两个原则、两个优先、两个在前”工作机制，推动构建亲清政商关系。</w:t>
      </w:r>
      <w:r w:rsidRPr="00CB1D3A">
        <w:rPr>
          <w:rFonts w:ascii="仿宋_GB2312" w:hAnsi="华文中宋" w:hint="eastAsia"/>
          <w:color w:val="000000"/>
          <w:szCs w:val="32"/>
        </w:rPr>
        <w:t>扎实做好审查调查“后半篇文章”，认真做好受处分人员回访教育工作，</w:t>
      </w:r>
      <w:r w:rsidRPr="00CB1D3A">
        <w:rPr>
          <w:rFonts w:ascii="仿宋_GB2312" w:hint="eastAsia"/>
          <w:color w:val="000000"/>
          <w:szCs w:val="32"/>
        </w:rPr>
        <w:t>将教育、监督、管理、激励贯通起来，激发履职尽责、担当作为的内生动力。坚持“一案一整改”，实行“三会两书两公开”制度，分层分类做实警示教育，推动以案促改、以案促教、以案促责、以案促建，努力实现“查处一起案件，警示一批干部，压实两个责任，整改一类问题”的效果。</w:t>
      </w:r>
      <w:r w:rsidRPr="00784CF2">
        <w:rPr>
          <w:rFonts w:ascii="仿宋_GB2312" w:hint="eastAsia"/>
          <w:b/>
          <w:color w:val="000000"/>
        </w:rPr>
        <w:t>要以廉洁文化建设涵养新风正气。</w:t>
      </w:r>
      <w:r w:rsidRPr="00CB1D3A">
        <w:rPr>
          <w:rFonts w:ascii="仿宋_GB2312" w:hAnsi="华文中宋" w:hint="eastAsia"/>
          <w:color w:val="000000"/>
          <w:szCs w:val="32"/>
        </w:rPr>
        <w:t>统筹推进党性教育、法治教育和道德教育，持续</w:t>
      </w:r>
      <w:r>
        <w:rPr>
          <w:rFonts w:ascii="仿宋_GB2312" w:hAnsi="华文中宋" w:hint="eastAsia"/>
          <w:color w:val="000000"/>
          <w:szCs w:val="32"/>
        </w:rPr>
        <w:t>推进</w:t>
      </w:r>
      <w:r w:rsidRPr="00CB1D3A">
        <w:rPr>
          <w:rFonts w:ascii="仿宋_GB2312" w:hAnsi="华文中宋" w:hint="eastAsia"/>
          <w:color w:val="000000"/>
          <w:szCs w:val="32"/>
        </w:rPr>
        <w:t>“一镇一孝廉”活动</w:t>
      </w:r>
      <w:r>
        <w:rPr>
          <w:rFonts w:ascii="仿宋_GB2312" w:hAnsi="华文中宋" w:hint="eastAsia"/>
          <w:color w:val="000000"/>
          <w:szCs w:val="32"/>
        </w:rPr>
        <w:t>成果化、廉洁文化产品精品化、党员干部教育常态化。</w:t>
      </w:r>
      <w:r w:rsidRPr="00CB1D3A">
        <w:rPr>
          <w:rFonts w:ascii="仿宋_GB2312" w:hAnsi="华文中宋" w:hint="eastAsia"/>
          <w:color w:val="000000"/>
          <w:szCs w:val="32"/>
        </w:rPr>
        <w:t>高质量建设武平县政治生态清风馆和农村党</w:t>
      </w:r>
      <w:r w:rsidRPr="00CB1D3A">
        <w:rPr>
          <w:rFonts w:ascii="仿宋_GB2312" w:hAnsi="华文中宋" w:hint="eastAsia"/>
          <w:color w:val="000000"/>
          <w:szCs w:val="32"/>
        </w:rPr>
        <w:lastRenderedPageBreak/>
        <w:t>员警示教育馆，深入挖掘刘亚楼等老一辈革命家英勇事迹，拍摄纪念刘亚楼将军诞辰</w:t>
      </w:r>
      <w:r w:rsidRPr="00CB1D3A">
        <w:rPr>
          <w:rFonts w:ascii="仿宋_GB2312" w:hAnsi="华文中宋"/>
          <w:color w:val="000000"/>
          <w:szCs w:val="32"/>
        </w:rPr>
        <w:t>110</w:t>
      </w:r>
      <w:r w:rsidRPr="00CB1D3A">
        <w:rPr>
          <w:rFonts w:ascii="仿宋_GB2312" w:hAnsi="华文中宋" w:hint="eastAsia"/>
          <w:color w:val="000000"/>
          <w:szCs w:val="32"/>
        </w:rPr>
        <w:t>周年微电影，以老百姓喜闻乐见的方式讲好正风肃纪的武平故事。</w:t>
      </w:r>
    </w:p>
    <w:p w:rsidR="007C7E42" w:rsidRPr="00CB1D3A" w:rsidRDefault="007C7E42" w:rsidP="007D712E">
      <w:pPr>
        <w:spacing w:line="600" w:lineRule="exact"/>
        <w:ind w:firstLineChars="200" w:firstLine="643"/>
        <w:rPr>
          <w:rFonts w:ascii="仿宋_GB2312" w:hAnsi="华文中宋"/>
          <w:color w:val="000000"/>
          <w:szCs w:val="32"/>
        </w:rPr>
      </w:pPr>
      <w:r w:rsidRPr="00CB1D3A">
        <w:rPr>
          <w:rFonts w:ascii="楷体_GB2312" w:eastAsia="楷体_GB2312" w:hAnsi="华文中宋" w:hint="eastAsia"/>
          <w:b/>
          <w:color w:val="000000"/>
          <w:szCs w:val="32"/>
        </w:rPr>
        <w:t>（八）勇于自我革命，建设忠诚干净担当纪检监察铁军。</w:t>
      </w:r>
      <w:r w:rsidRPr="00CB1D3A">
        <w:rPr>
          <w:rFonts w:ascii="仿宋_GB2312" w:hAnsi="FangSong" w:cs="Arial" w:hint="eastAsia"/>
          <w:bCs/>
          <w:color w:val="000000"/>
          <w:kern w:val="0"/>
          <w:szCs w:val="32"/>
        </w:rPr>
        <w:t>认真落实习近平总书记提出的纪检监察干部要经得起磨砺、顶得住压</w:t>
      </w:r>
      <w:r w:rsidRPr="00CB1D3A">
        <w:rPr>
          <w:rFonts w:ascii="仿宋_GB2312" w:hAnsi="华文中宋" w:hint="eastAsia"/>
          <w:color w:val="000000"/>
          <w:szCs w:val="32"/>
        </w:rPr>
        <w:t>力、打得了硬仗要求，从严从实加强自身建设。</w:t>
      </w:r>
      <w:r w:rsidRPr="00A92AB3">
        <w:rPr>
          <w:rFonts w:ascii="仿宋_GB2312" w:hAnsi="华文中宋" w:hint="eastAsia"/>
          <w:b/>
          <w:color w:val="000000"/>
          <w:szCs w:val="32"/>
        </w:rPr>
        <w:t>要</w:t>
      </w:r>
      <w:r w:rsidRPr="00CB1D3A">
        <w:rPr>
          <w:rFonts w:ascii="仿宋_GB2312" w:hAnsi="华文中宋" w:hint="eastAsia"/>
          <w:b/>
          <w:color w:val="000000"/>
          <w:szCs w:val="32"/>
        </w:rPr>
        <w:t>强化党建引领。</w:t>
      </w:r>
      <w:r w:rsidRPr="00CB1D3A">
        <w:rPr>
          <w:rFonts w:ascii="仿宋_GB2312" w:hAnsi="华文中宋" w:hint="eastAsia"/>
          <w:color w:val="000000"/>
          <w:szCs w:val="32"/>
        </w:rPr>
        <w:t>坚持把学习贯彻习近平新时代中国特色社会主义思想作为安身立命之本，一体推进政治建设、业务建设、作风建设、纪律建设，建设让党中央放心、让人民群众满意的模范机关。加强</w:t>
      </w:r>
      <w:r>
        <w:rPr>
          <w:rFonts w:ascii="仿宋_GB2312" w:hAnsi="华文中宋" w:hint="eastAsia"/>
          <w:color w:val="000000"/>
          <w:szCs w:val="32"/>
        </w:rPr>
        <w:t>县纪委常委会</w:t>
      </w:r>
      <w:r w:rsidRPr="00CB1D3A">
        <w:rPr>
          <w:rFonts w:ascii="仿宋_GB2312" w:hAnsi="华文中宋" w:hint="eastAsia"/>
          <w:color w:val="000000"/>
          <w:szCs w:val="32"/>
        </w:rPr>
        <w:t>政治建设，坚持民主集中制，</w:t>
      </w:r>
      <w:r>
        <w:rPr>
          <w:rFonts w:ascii="仿宋_GB2312" w:hAnsi="华文中宋" w:hint="eastAsia"/>
          <w:color w:val="000000"/>
          <w:szCs w:val="32"/>
        </w:rPr>
        <w:t>增强制度意识、坚定制度自信、维护制度权威，在坚决维护党中央权威和集中统一领导、坚决执行党和国家各项制度、坚决贯彻党中央重大决策部署和省委、市委、县委要求上带好头。</w:t>
      </w:r>
      <w:r w:rsidRPr="00CB1D3A">
        <w:rPr>
          <w:rFonts w:ascii="仿宋_GB2312" w:hAnsi="华文中宋" w:hint="eastAsia"/>
          <w:color w:val="000000"/>
          <w:szCs w:val="32"/>
        </w:rPr>
        <w:t>进一步落实机关党建工作责任制，锻造坚强有力基层党组织，积极争创省级文明单位。</w:t>
      </w:r>
      <w:r w:rsidRPr="00340FE4">
        <w:rPr>
          <w:rFonts w:ascii="仿宋_GB2312" w:hAnsi="华文中宋" w:hint="eastAsia"/>
          <w:b/>
          <w:color w:val="000000"/>
          <w:szCs w:val="32"/>
        </w:rPr>
        <w:t>要</w:t>
      </w:r>
      <w:r w:rsidRPr="00CB1D3A">
        <w:rPr>
          <w:rFonts w:ascii="仿宋_GB2312" w:hAnsi="华文中宋" w:hint="eastAsia"/>
          <w:b/>
          <w:color w:val="000000"/>
          <w:szCs w:val="32"/>
        </w:rPr>
        <w:t>注重培养选拔。</w:t>
      </w:r>
      <w:r w:rsidRPr="00CB1D3A">
        <w:rPr>
          <w:rFonts w:ascii="仿宋_GB2312" w:hAnsi="华文中宋" w:hint="eastAsia"/>
          <w:color w:val="000000"/>
          <w:szCs w:val="32"/>
        </w:rPr>
        <w:t>坚持党管干部原则，坚持德才兼备、五湖四海、公道正派，加大干部培养管理、选拔任用和交流轮岗力度，优化领导班子和干部队伍结构，注重引进党建、法律</w:t>
      </w:r>
      <w:r>
        <w:rPr>
          <w:rFonts w:ascii="仿宋_GB2312" w:hAnsi="华文中宋" w:hint="eastAsia"/>
          <w:color w:val="000000"/>
          <w:szCs w:val="32"/>
        </w:rPr>
        <w:t>、</w:t>
      </w:r>
      <w:r w:rsidRPr="00CB1D3A">
        <w:rPr>
          <w:rFonts w:ascii="仿宋_GB2312" w:hAnsi="华文中宋" w:hint="eastAsia"/>
          <w:color w:val="000000"/>
          <w:szCs w:val="32"/>
        </w:rPr>
        <w:t>财政、金融、审计、信息化等方面人才，完善纪检监察干部考核评价机制。推进干部队伍专业化建设，严格落实全员培训要求，强化实战练兵，提升政治素质、业务能力。努力提升纪检监察干部运用制度能力，严格按照制度履行职责、</w:t>
      </w:r>
      <w:r w:rsidRPr="00CB1D3A">
        <w:rPr>
          <w:rFonts w:ascii="仿宋_GB2312" w:hAnsi="华文中宋" w:hint="eastAsia"/>
          <w:color w:val="000000"/>
          <w:szCs w:val="32"/>
        </w:rPr>
        <w:lastRenderedPageBreak/>
        <w:t>行使权力、开展工作，公正文明执纪执法</w:t>
      </w:r>
      <w:r>
        <w:rPr>
          <w:rFonts w:ascii="仿宋_GB2312" w:hAnsi="华文中宋" w:hint="eastAsia"/>
          <w:color w:val="000000"/>
          <w:szCs w:val="32"/>
        </w:rPr>
        <w:t>，不断提高纪检监察机关治理能力</w:t>
      </w:r>
      <w:r w:rsidRPr="00CB1D3A">
        <w:rPr>
          <w:rFonts w:ascii="仿宋_GB2312" w:hAnsi="华文中宋" w:hint="eastAsia"/>
          <w:color w:val="000000"/>
          <w:szCs w:val="32"/>
        </w:rPr>
        <w:t>。</w:t>
      </w:r>
      <w:r>
        <w:rPr>
          <w:rFonts w:ascii="仿宋_GB2312" w:hAnsi="华文中宋" w:hint="eastAsia"/>
          <w:color w:val="000000"/>
          <w:szCs w:val="32"/>
        </w:rPr>
        <w:t>要培养和保持顽强的斗争精神、坚韧的斗争意志、高超的斗争本领，做忠诚干净担当、敢于善于斗争的战士。</w:t>
      </w:r>
      <w:r w:rsidRPr="00CB1D3A">
        <w:rPr>
          <w:rFonts w:ascii="仿宋_GB2312" w:hAnsi="华文中宋" w:hint="eastAsia"/>
          <w:color w:val="000000"/>
          <w:szCs w:val="32"/>
        </w:rPr>
        <w:t>注重培育、广泛宣传、关心关怀关爱纪检监察战线的先进典型和英模人物，对在工作中表现突出的纪检监察先进集体、个人予以表彰。</w:t>
      </w:r>
      <w:r w:rsidRPr="00340FE4">
        <w:rPr>
          <w:rFonts w:ascii="仿宋_GB2312" w:hAnsi="华文中宋" w:hint="eastAsia"/>
          <w:b/>
          <w:color w:val="000000"/>
          <w:szCs w:val="32"/>
        </w:rPr>
        <w:t>要</w:t>
      </w:r>
      <w:r w:rsidRPr="00CB1D3A">
        <w:rPr>
          <w:rFonts w:ascii="仿宋_GB2312" w:hAnsi="华文中宋" w:hint="eastAsia"/>
          <w:b/>
          <w:color w:val="000000"/>
          <w:szCs w:val="32"/>
        </w:rPr>
        <w:t>严格自我监督。</w:t>
      </w:r>
      <w:r w:rsidRPr="00CB1D3A">
        <w:rPr>
          <w:rFonts w:ascii="仿宋_GB2312" w:hAnsi="华文中宋" w:hint="eastAsia"/>
          <w:color w:val="000000"/>
          <w:szCs w:val="32"/>
        </w:rPr>
        <w:t>推进更高水平、更深层次“三转”，完善自身权力运行机制和管理监督制约体系。</w:t>
      </w:r>
      <w:r>
        <w:rPr>
          <w:rFonts w:ascii="仿宋_GB2312" w:hAnsi="华文中宋" w:hint="eastAsia"/>
          <w:color w:val="000000"/>
          <w:szCs w:val="32"/>
        </w:rPr>
        <w:t>动态更新</w:t>
      </w:r>
      <w:r w:rsidRPr="00CB1D3A">
        <w:rPr>
          <w:rFonts w:ascii="仿宋_GB2312" w:hAnsi="华文中宋" w:hint="eastAsia"/>
          <w:color w:val="000000"/>
          <w:szCs w:val="32"/>
        </w:rPr>
        <w:t>纪检监察干部廉政资料，研析不同岗位风险点，有针对性开展教育管理监督，采取有效措施防范化解风险挑战。</w:t>
      </w:r>
      <w:r>
        <w:rPr>
          <w:rFonts w:ascii="仿宋_GB2312" w:hAnsi="华文中宋" w:hint="eastAsia"/>
          <w:color w:val="000000"/>
          <w:szCs w:val="32"/>
        </w:rPr>
        <w:t>严格执行“六带头、六严禁”行为规范，严格禁止打听案情、说情干预、违规过问案件，严肃查处执纪违纪、执法违法行为，坚决清除害群之马，持续防治“灯下黑”</w:t>
      </w:r>
      <w:r w:rsidRPr="00CB1D3A">
        <w:rPr>
          <w:rFonts w:ascii="仿宋_GB2312" w:hAnsi="华文中宋" w:hint="eastAsia"/>
          <w:color w:val="000000"/>
          <w:szCs w:val="32"/>
        </w:rPr>
        <w:t>，</w:t>
      </w:r>
      <w:r>
        <w:rPr>
          <w:rFonts w:ascii="仿宋_GB2312" w:hAnsi="华文中宋" w:hint="eastAsia"/>
          <w:color w:val="000000"/>
          <w:szCs w:val="32"/>
        </w:rPr>
        <w:t>做</w:t>
      </w:r>
      <w:r w:rsidRPr="00CB1D3A">
        <w:rPr>
          <w:rFonts w:ascii="仿宋_GB2312" w:hAnsi="华文中宋" w:hint="eastAsia"/>
          <w:color w:val="000000"/>
          <w:szCs w:val="32"/>
        </w:rPr>
        <w:t>党和人民</w:t>
      </w:r>
      <w:r>
        <w:rPr>
          <w:rFonts w:ascii="仿宋_GB2312" w:hAnsi="华文中宋" w:hint="eastAsia"/>
          <w:color w:val="000000"/>
          <w:szCs w:val="32"/>
        </w:rPr>
        <w:t>的</w:t>
      </w:r>
      <w:r w:rsidRPr="00CB1D3A">
        <w:rPr>
          <w:rFonts w:ascii="仿宋_GB2312" w:hAnsi="华文中宋" w:hint="eastAsia"/>
          <w:color w:val="000000"/>
          <w:szCs w:val="32"/>
        </w:rPr>
        <w:t>忠诚卫士。</w:t>
      </w:r>
    </w:p>
    <w:p w:rsidR="007C7E42" w:rsidRPr="00CB1D3A" w:rsidRDefault="007C7E42" w:rsidP="002504AD">
      <w:pPr>
        <w:spacing w:line="600" w:lineRule="exact"/>
        <w:ind w:firstLineChars="200" w:firstLine="640"/>
        <w:rPr>
          <w:rFonts w:ascii="仿宋_GB2312" w:hAnsi="华文中宋"/>
          <w:color w:val="000000"/>
          <w:szCs w:val="32"/>
        </w:rPr>
      </w:pPr>
      <w:r w:rsidRPr="00CB1D3A">
        <w:rPr>
          <w:rFonts w:ascii="仿宋_GB2312" w:hint="eastAsia"/>
          <w:color w:val="000000"/>
          <w:szCs w:val="32"/>
        </w:rPr>
        <w:t>同志们，做好新时代纪检监察工作使命光荣、责任重大。让我们</w:t>
      </w:r>
      <w:r>
        <w:rPr>
          <w:rFonts w:ascii="仿宋_GB2312" w:hint="eastAsia"/>
          <w:color w:val="000000"/>
          <w:szCs w:val="32"/>
        </w:rPr>
        <w:t>更加</w:t>
      </w:r>
      <w:r w:rsidRPr="00CB1D3A">
        <w:rPr>
          <w:rFonts w:ascii="仿宋_GB2312" w:hint="eastAsia"/>
          <w:color w:val="000000"/>
          <w:szCs w:val="32"/>
        </w:rPr>
        <w:t>紧密团结在以习近平同志为核心的党中央周围，在市纪委和县委的坚强领导下，攻坚克难、奋发进取，切实发挥好监督保障执行和促进完善发展作用，不断把全面从严治党、党风廉政建设和反腐败斗争引向深入，为推进新时代新武平治理现代化</w:t>
      </w:r>
      <w:r>
        <w:rPr>
          <w:rFonts w:ascii="仿宋_GB2312" w:hint="eastAsia"/>
          <w:color w:val="000000"/>
          <w:szCs w:val="32"/>
        </w:rPr>
        <w:t>、决战脱贫攻坚</w:t>
      </w:r>
      <w:r w:rsidRPr="00CB1D3A">
        <w:rPr>
          <w:rFonts w:ascii="仿宋_GB2312" w:hint="eastAsia"/>
          <w:color w:val="000000"/>
          <w:szCs w:val="32"/>
        </w:rPr>
        <w:t>，</w:t>
      </w:r>
      <w:r w:rsidRPr="00CB1D3A">
        <w:rPr>
          <w:rFonts w:ascii="仿宋_GB2312" w:hAnsi="华文中宋" w:hint="eastAsia"/>
          <w:bCs/>
          <w:color w:val="000000"/>
          <w:szCs w:val="32"/>
        </w:rPr>
        <w:t>实现</w:t>
      </w:r>
      <w:r>
        <w:rPr>
          <w:rFonts w:ascii="仿宋_GB2312" w:hAnsi="华文中宋" w:hint="eastAsia"/>
          <w:bCs/>
          <w:color w:val="000000"/>
          <w:szCs w:val="32"/>
        </w:rPr>
        <w:t>“两个一百年”奋斗目标、实现中华民族伟大复兴的中国梦作出新的更大贡献！</w:t>
      </w:r>
    </w:p>
    <w:sectPr w:rsidR="007C7E42" w:rsidRPr="00CB1D3A" w:rsidSect="009F13EF">
      <w:headerReference w:type="default" r:id="rId6"/>
      <w:footerReference w:type="even" r:id="rId7"/>
      <w:footerReference w:type="default" r:id="rId8"/>
      <w:pgSz w:w="11906" w:h="16838" w:code="9"/>
      <w:pgMar w:top="2098" w:right="1701" w:bottom="1814" w:left="1701" w:header="851" w:footer="1418"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12D" w:rsidRDefault="00D2412D" w:rsidP="00C37C17">
      <w:r>
        <w:separator/>
      </w:r>
    </w:p>
  </w:endnote>
  <w:endnote w:type="continuationSeparator" w:id="1">
    <w:p w:rsidR="00D2412D" w:rsidRDefault="00D2412D" w:rsidP="00C37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FangSong">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Default="002504AD" w:rsidP="00D5661D">
    <w:pPr>
      <w:pStyle w:val="a4"/>
      <w:framePr w:wrap="around" w:vAnchor="text" w:hAnchor="margin" w:xAlign="outside" w:y="1"/>
      <w:rPr>
        <w:rStyle w:val="a6"/>
      </w:rPr>
    </w:pPr>
    <w:r>
      <w:rPr>
        <w:rStyle w:val="a6"/>
      </w:rPr>
      <w:fldChar w:fldCharType="begin"/>
    </w:r>
    <w:r w:rsidR="007C7E42">
      <w:rPr>
        <w:rStyle w:val="a6"/>
      </w:rPr>
      <w:instrText xml:space="preserve">PAGE  </w:instrText>
    </w:r>
    <w:r>
      <w:rPr>
        <w:rStyle w:val="a6"/>
      </w:rPr>
      <w:fldChar w:fldCharType="end"/>
    </w:r>
  </w:p>
  <w:p w:rsidR="007C7E42" w:rsidRDefault="007C7E42" w:rsidP="00C26CB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Pr="00D5661D" w:rsidRDefault="002504AD" w:rsidP="004D7CE4">
    <w:pPr>
      <w:pStyle w:val="a4"/>
      <w:framePr w:wrap="around" w:vAnchor="text" w:hAnchor="margin" w:xAlign="outside" w:y="1"/>
      <w:rPr>
        <w:rStyle w:val="a6"/>
        <w:rFonts w:ascii="仿宋_GB2312"/>
        <w:sz w:val="28"/>
        <w:szCs w:val="28"/>
      </w:rPr>
    </w:pPr>
    <w:r w:rsidRPr="00D5661D">
      <w:rPr>
        <w:rStyle w:val="a6"/>
        <w:rFonts w:ascii="仿宋_GB2312"/>
        <w:sz w:val="28"/>
        <w:szCs w:val="28"/>
      </w:rPr>
      <w:fldChar w:fldCharType="begin"/>
    </w:r>
    <w:r w:rsidR="007C7E42" w:rsidRPr="00D5661D">
      <w:rPr>
        <w:rStyle w:val="a6"/>
        <w:rFonts w:ascii="仿宋_GB2312"/>
        <w:sz w:val="28"/>
        <w:szCs w:val="28"/>
      </w:rPr>
      <w:instrText xml:space="preserve">PAGE  </w:instrText>
    </w:r>
    <w:r w:rsidRPr="00D5661D">
      <w:rPr>
        <w:rStyle w:val="a6"/>
        <w:rFonts w:ascii="仿宋_GB2312"/>
        <w:sz w:val="28"/>
        <w:szCs w:val="28"/>
      </w:rPr>
      <w:fldChar w:fldCharType="separate"/>
    </w:r>
    <w:r w:rsidR="007D712E">
      <w:rPr>
        <w:rStyle w:val="a6"/>
        <w:rFonts w:ascii="仿宋_GB2312"/>
        <w:noProof/>
        <w:sz w:val="28"/>
        <w:szCs w:val="28"/>
      </w:rPr>
      <w:t>- 1 -</w:t>
    </w:r>
    <w:r w:rsidRPr="00D5661D">
      <w:rPr>
        <w:rStyle w:val="a6"/>
        <w:rFonts w:ascii="仿宋_GB2312"/>
        <w:sz w:val="28"/>
        <w:szCs w:val="28"/>
      </w:rPr>
      <w:fldChar w:fldCharType="end"/>
    </w:r>
  </w:p>
  <w:p w:rsidR="007C7E42" w:rsidRDefault="007C7E42" w:rsidP="00D5661D">
    <w:pPr>
      <w:pStyle w:val="a4"/>
      <w:ind w:right="360" w:firstLine="360"/>
      <w:jc w:val="center"/>
    </w:pPr>
  </w:p>
  <w:p w:rsidR="007C7E42" w:rsidRDefault="007C7E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12D" w:rsidRDefault="00D2412D" w:rsidP="00C37C17">
      <w:r>
        <w:separator/>
      </w:r>
    </w:p>
  </w:footnote>
  <w:footnote w:type="continuationSeparator" w:id="1">
    <w:p w:rsidR="00D2412D" w:rsidRDefault="00D2412D" w:rsidP="00C37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E42" w:rsidRDefault="007C7E42" w:rsidP="007C499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1B9"/>
    <w:rsid w:val="00001691"/>
    <w:rsid w:val="000067B8"/>
    <w:rsid w:val="000073F3"/>
    <w:rsid w:val="00007CF9"/>
    <w:rsid w:val="00011ED9"/>
    <w:rsid w:val="00011F6F"/>
    <w:rsid w:val="00016501"/>
    <w:rsid w:val="0001653D"/>
    <w:rsid w:val="00017497"/>
    <w:rsid w:val="000176AD"/>
    <w:rsid w:val="00022D8D"/>
    <w:rsid w:val="00026711"/>
    <w:rsid w:val="000267E4"/>
    <w:rsid w:val="000275F3"/>
    <w:rsid w:val="00027623"/>
    <w:rsid w:val="00032BCB"/>
    <w:rsid w:val="00035B7F"/>
    <w:rsid w:val="000367E4"/>
    <w:rsid w:val="0004134A"/>
    <w:rsid w:val="0004301B"/>
    <w:rsid w:val="00043C0E"/>
    <w:rsid w:val="00043FCB"/>
    <w:rsid w:val="00044880"/>
    <w:rsid w:val="00045A25"/>
    <w:rsid w:val="000624EF"/>
    <w:rsid w:val="00064E7D"/>
    <w:rsid w:val="00070AB6"/>
    <w:rsid w:val="00070F16"/>
    <w:rsid w:val="000720AB"/>
    <w:rsid w:val="0007707C"/>
    <w:rsid w:val="000804F9"/>
    <w:rsid w:val="000816A2"/>
    <w:rsid w:val="00082784"/>
    <w:rsid w:val="00090517"/>
    <w:rsid w:val="00090D13"/>
    <w:rsid w:val="000930E9"/>
    <w:rsid w:val="000939FF"/>
    <w:rsid w:val="00093CDE"/>
    <w:rsid w:val="00096602"/>
    <w:rsid w:val="00096C71"/>
    <w:rsid w:val="00097D09"/>
    <w:rsid w:val="000A377F"/>
    <w:rsid w:val="000A61AD"/>
    <w:rsid w:val="000B00A0"/>
    <w:rsid w:val="000B01CA"/>
    <w:rsid w:val="000B0476"/>
    <w:rsid w:val="000B07BA"/>
    <w:rsid w:val="000B1A4F"/>
    <w:rsid w:val="000B2F09"/>
    <w:rsid w:val="000B4BC4"/>
    <w:rsid w:val="000B5BF8"/>
    <w:rsid w:val="000C09B4"/>
    <w:rsid w:val="000C0B63"/>
    <w:rsid w:val="000C24F1"/>
    <w:rsid w:val="000C5A38"/>
    <w:rsid w:val="000C5B3A"/>
    <w:rsid w:val="000D07CB"/>
    <w:rsid w:val="000D0A07"/>
    <w:rsid w:val="000D2102"/>
    <w:rsid w:val="000D26C9"/>
    <w:rsid w:val="000D3CD6"/>
    <w:rsid w:val="000D5765"/>
    <w:rsid w:val="000D5F67"/>
    <w:rsid w:val="000D607C"/>
    <w:rsid w:val="000D79B4"/>
    <w:rsid w:val="000E05E5"/>
    <w:rsid w:val="000E3C5C"/>
    <w:rsid w:val="000E3D37"/>
    <w:rsid w:val="000E5ACB"/>
    <w:rsid w:val="000F04BB"/>
    <w:rsid w:val="000F12FA"/>
    <w:rsid w:val="000F2FEA"/>
    <w:rsid w:val="000F3346"/>
    <w:rsid w:val="000F456E"/>
    <w:rsid w:val="000F5B02"/>
    <w:rsid w:val="00100739"/>
    <w:rsid w:val="00102312"/>
    <w:rsid w:val="00104CE6"/>
    <w:rsid w:val="0010615A"/>
    <w:rsid w:val="00114699"/>
    <w:rsid w:val="00114AC3"/>
    <w:rsid w:val="00125BB5"/>
    <w:rsid w:val="0012669B"/>
    <w:rsid w:val="00127C78"/>
    <w:rsid w:val="001316B5"/>
    <w:rsid w:val="001317F5"/>
    <w:rsid w:val="00132C81"/>
    <w:rsid w:val="00132E4E"/>
    <w:rsid w:val="001337E3"/>
    <w:rsid w:val="00137173"/>
    <w:rsid w:val="00143F63"/>
    <w:rsid w:val="001461A0"/>
    <w:rsid w:val="001504BC"/>
    <w:rsid w:val="00151151"/>
    <w:rsid w:val="00154B7C"/>
    <w:rsid w:val="00154C13"/>
    <w:rsid w:val="00155EF1"/>
    <w:rsid w:val="00156363"/>
    <w:rsid w:val="001635F7"/>
    <w:rsid w:val="001649B3"/>
    <w:rsid w:val="00174F2E"/>
    <w:rsid w:val="001811EC"/>
    <w:rsid w:val="00181B7B"/>
    <w:rsid w:val="0018462F"/>
    <w:rsid w:val="00190A67"/>
    <w:rsid w:val="00195DAA"/>
    <w:rsid w:val="00197A82"/>
    <w:rsid w:val="001A035C"/>
    <w:rsid w:val="001A050F"/>
    <w:rsid w:val="001A1BAE"/>
    <w:rsid w:val="001A249E"/>
    <w:rsid w:val="001A25D2"/>
    <w:rsid w:val="001A5853"/>
    <w:rsid w:val="001A5DE7"/>
    <w:rsid w:val="001A67D0"/>
    <w:rsid w:val="001A795B"/>
    <w:rsid w:val="001B0FDC"/>
    <w:rsid w:val="001B2D8E"/>
    <w:rsid w:val="001B42BE"/>
    <w:rsid w:val="001B4F1E"/>
    <w:rsid w:val="001B560C"/>
    <w:rsid w:val="001B632D"/>
    <w:rsid w:val="001B664D"/>
    <w:rsid w:val="001C1F04"/>
    <w:rsid w:val="001C30C4"/>
    <w:rsid w:val="001C3F8A"/>
    <w:rsid w:val="001D1354"/>
    <w:rsid w:val="001D1E95"/>
    <w:rsid w:val="001E2AC7"/>
    <w:rsid w:val="001E33DA"/>
    <w:rsid w:val="001E47C9"/>
    <w:rsid w:val="001E4F93"/>
    <w:rsid w:val="001E5A15"/>
    <w:rsid w:val="001F083A"/>
    <w:rsid w:val="001F5582"/>
    <w:rsid w:val="001F56EC"/>
    <w:rsid w:val="001F6DEE"/>
    <w:rsid w:val="002001DC"/>
    <w:rsid w:val="002157B9"/>
    <w:rsid w:val="002176EA"/>
    <w:rsid w:val="00220D28"/>
    <w:rsid w:val="00222D6F"/>
    <w:rsid w:val="002230B9"/>
    <w:rsid w:val="002238C9"/>
    <w:rsid w:val="00223D2F"/>
    <w:rsid w:val="0022694A"/>
    <w:rsid w:val="00231084"/>
    <w:rsid w:val="00232AB8"/>
    <w:rsid w:val="00236E10"/>
    <w:rsid w:val="002504AD"/>
    <w:rsid w:val="00250D1F"/>
    <w:rsid w:val="00251C99"/>
    <w:rsid w:val="0025233C"/>
    <w:rsid w:val="00252DE7"/>
    <w:rsid w:val="00260E71"/>
    <w:rsid w:val="00261E9F"/>
    <w:rsid w:val="00262D2D"/>
    <w:rsid w:val="00264CE1"/>
    <w:rsid w:val="0026665E"/>
    <w:rsid w:val="0027144E"/>
    <w:rsid w:val="0027448B"/>
    <w:rsid w:val="002747B8"/>
    <w:rsid w:val="0027657D"/>
    <w:rsid w:val="00281E39"/>
    <w:rsid w:val="00283BD2"/>
    <w:rsid w:val="00285EFB"/>
    <w:rsid w:val="00286EA7"/>
    <w:rsid w:val="002873D0"/>
    <w:rsid w:val="002948D2"/>
    <w:rsid w:val="00295C0D"/>
    <w:rsid w:val="002961D8"/>
    <w:rsid w:val="00297FEE"/>
    <w:rsid w:val="002A113F"/>
    <w:rsid w:val="002A2A7E"/>
    <w:rsid w:val="002A5A37"/>
    <w:rsid w:val="002A7695"/>
    <w:rsid w:val="002A779F"/>
    <w:rsid w:val="002B1F81"/>
    <w:rsid w:val="002B2EC7"/>
    <w:rsid w:val="002B5D23"/>
    <w:rsid w:val="002C24DC"/>
    <w:rsid w:val="002C2CEF"/>
    <w:rsid w:val="002C2E30"/>
    <w:rsid w:val="002C495B"/>
    <w:rsid w:val="002C57A7"/>
    <w:rsid w:val="002C5970"/>
    <w:rsid w:val="002C6734"/>
    <w:rsid w:val="002C7F8C"/>
    <w:rsid w:val="002D2787"/>
    <w:rsid w:val="002D326A"/>
    <w:rsid w:val="002D4783"/>
    <w:rsid w:val="002D627A"/>
    <w:rsid w:val="002D6967"/>
    <w:rsid w:val="002D71D3"/>
    <w:rsid w:val="002D7ADA"/>
    <w:rsid w:val="002D7B9D"/>
    <w:rsid w:val="002D7BFB"/>
    <w:rsid w:val="002E29A8"/>
    <w:rsid w:val="002E4941"/>
    <w:rsid w:val="002E6390"/>
    <w:rsid w:val="002E7971"/>
    <w:rsid w:val="002F05ED"/>
    <w:rsid w:val="002F4074"/>
    <w:rsid w:val="002F5F97"/>
    <w:rsid w:val="002F6992"/>
    <w:rsid w:val="002F7B59"/>
    <w:rsid w:val="00304C65"/>
    <w:rsid w:val="003050EF"/>
    <w:rsid w:val="00306CDA"/>
    <w:rsid w:val="00306D2B"/>
    <w:rsid w:val="00307B84"/>
    <w:rsid w:val="00313DD7"/>
    <w:rsid w:val="003142E8"/>
    <w:rsid w:val="0031621D"/>
    <w:rsid w:val="0031652A"/>
    <w:rsid w:val="00317B07"/>
    <w:rsid w:val="003225D9"/>
    <w:rsid w:val="003310A8"/>
    <w:rsid w:val="00331835"/>
    <w:rsid w:val="0033236A"/>
    <w:rsid w:val="003372DD"/>
    <w:rsid w:val="00340FE4"/>
    <w:rsid w:val="00341F41"/>
    <w:rsid w:val="00342171"/>
    <w:rsid w:val="0035006F"/>
    <w:rsid w:val="00350D3D"/>
    <w:rsid w:val="00351503"/>
    <w:rsid w:val="003529E9"/>
    <w:rsid w:val="003563C9"/>
    <w:rsid w:val="00356D80"/>
    <w:rsid w:val="00356F62"/>
    <w:rsid w:val="00361664"/>
    <w:rsid w:val="003637CB"/>
    <w:rsid w:val="0036575D"/>
    <w:rsid w:val="00367BC1"/>
    <w:rsid w:val="00370424"/>
    <w:rsid w:val="00371276"/>
    <w:rsid w:val="003721E7"/>
    <w:rsid w:val="00373170"/>
    <w:rsid w:val="0038123F"/>
    <w:rsid w:val="00382F87"/>
    <w:rsid w:val="003831D7"/>
    <w:rsid w:val="003840C0"/>
    <w:rsid w:val="00385DB8"/>
    <w:rsid w:val="00385F87"/>
    <w:rsid w:val="00386E3D"/>
    <w:rsid w:val="003877CB"/>
    <w:rsid w:val="00390C73"/>
    <w:rsid w:val="003925C5"/>
    <w:rsid w:val="00393D1D"/>
    <w:rsid w:val="0039464F"/>
    <w:rsid w:val="00395794"/>
    <w:rsid w:val="003971F6"/>
    <w:rsid w:val="003975A7"/>
    <w:rsid w:val="0039790A"/>
    <w:rsid w:val="00397B43"/>
    <w:rsid w:val="003A20EF"/>
    <w:rsid w:val="003A5A91"/>
    <w:rsid w:val="003A7888"/>
    <w:rsid w:val="003B02B3"/>
    <w:rsid w:val="003B198A"/>
    <w:rsid w:val="003B52C9"/>
    <w:rsid w:val="003B5920"/>
    <w:rsid w:val="003C1480"/>
    <w:rsid w:val="003C6239"/>
    <w:rsid w:val="003D04BA"/>
    <w:rsid w:val="003D0A10"/>
    <w:rsid w:val="003D0FED"/>
    <w:rsid w:val="003D4761"/>
    <w:rsid w:val="003E10E2"/>
    <w:rsid w:val="003E338D"/>
    <w:rsid w:val="003E46CA"/>
    <w:rsid w:val="003E7CC1"/>
    <w:rsid w:val="003F1E36"/>
    <w:rsid w:val="003F2C40"/>
    <w:rsid w:val="003F4802"/>
    <w:rsid w:val="003F64F7"/>
    <w:rsid w:val="004027B3"/>
    <w:rsid w:val="00402989"/>
    <w:rsid w:val="00402E14"/>
    <w:rsid w:val="00406CC6"/>
    <w:rsid w:val="00406D46"/>
    <w:rsid w:val="0040773F"/>
    <w:rsid w:val="00413E96"/>
    <w:rsid w:val="004148A4"/>
    <w:rsid w:val="00414CAB"/>
    <w:rsid w:val="00415E2E"/>
    <w:rsid w:val="00422EBF"/>
    <w:rsid w:val="00427C70"/>
    <w:rsid w:val="00430D51"/>
    <w:rsid w:val="004324B0"/>
    <w:rsid w:val="00432993"/>
    <w:rsid w:val="00432DEB"/>
    <w:rsid w:val="004332BB"/>
    <w:rsid w:val="00433639"/>
    <w:rsid w:val="0043386A"/>
    <w:rsid w:val="00434D1C"/>
    <w:rsid w:val="00440ED0"/>
    <w:rsid w:val="00444D9D"/>
    <w:rsid w:val="004461B9"/>
    <w:rsid w:val="0044775F"/>
    <w:rsid w:val="00452CB8"/>
    <w:rsid w:val="004564C6"/>
    <w:rsid w:val="00456634"/>
    <w:rsid w:val="0046339B"/>
    <w:rsid w:val="00464C8D"/>
    <w:rsid w:val="00464ED4"/>
    <w:rsid w:val="0046510F"/>
    <w:rsid w:val="00466700"/>
    <w:rsid w:val="00474BC7"/>
    <w:rsid w:val="00475544"/>
    <w:rsid w:val="004821C4"/>
    <w:rsid w:val="00482B0E"/>
    <w:rsid w:val="00484377"/>
    <w:rsid w:val="004845B0"/>
    <w:rsid w:val="0048521E"/>
    <w:rsid w:val="004853E8"/>
    <w:rsid w:val="0048590B"/>
    <w:rsid w:val="0048697E"/>
    <w:rsid w:val="00490434"/>
    <w:rsid w:val="00490E1D"/>
    <w:rsid w:val="0049612A"/>
    <w:rsid w:val="0049741F"/>
    <w:rsid w:val="00497EC0"/>
    <w:rsid w:val="004A75DA"/>
    <w:rsid w:val="004B3747"/>
    <w:rsid w:val="004B4AF5"/>
    <w:rsid w:val="004C02DB"/>
    <w:rsid w:val="004C2EAA"/>
    <w:rsid w:val="004C5A62"/>
    <w:rsid w:val="004C787B"/>
    <w:rsid w:val="004D05E2"/>
    <w:rsid w:val="004D7CE4"/>
    <w:rsid w:val="004E08DC"/>
    <w:rsid w:val="004E1507"/>
    <w:rsid w:val="004E1641"/>
    <w:rsid w:val="004E4114"/>
    <w:rsid w:val="004E45E1"/>
    <w:rsid w:val="004E778F"/>
    <w:rsid w:val="004F0062"/>
    <w:rsid w:val="004F0E3B"/>
    <w:rsid w:val="004F2B06"/>
    <w:rsid w:val="004F5ADF"/>
    <w:rsid w:val="004F629D"/>
    <w:rsid w:val="004F66CF"/>
    <w:rsid w:val="004F6A0E"/>
    <w:rsid w:val="004F738C"/>
    <w:rsid w:val="00500223"/>
    <w:rsid w:val="00503D02"/>
    <w:rsid w:val="00504899"/>
    <w:rsid w:val="00504B0B"/>
    <w:rsid w:val="00504E2B"/>
    <w:rsid w:val="00506882"/>
    <w:rsid w:val="005069D6"/>
    <w:rsid w:val="00507796"/>
    <w:rsid w:val="005118F5"/>
    <w:rsid w:val="00514C4B"/>
    <w:rsid w:val="005161A8"/>
    <w:rsid w:val="0052114E"/>
    <w:rsid w:val="00521424"/>
    <w:rsid w:val="00526235"/>
    <w:rsid w:val="00526240"/>
    <w:rsid w:val="005274E9"/>
    <w:rsid w:val="00527947"/>
    <w:rsid w:val="005310B7"/>
    <w:rsid w:val="005313C7"/>
    <w:rsid w:val="00532E9F"/>
    <w:rsid w:val="00534956"/>
    <w:rsid w:val="0053501F"/>
    <w:rsid w:val="005359EE"/>
    <w:rsid w:val="00535FD0"/>
    <w:rsid w:val="005374D5"/>
    <w:rsid w:val="00547787"/>
    <w:rsid w:val="0054783E"/>
    <w:rsid w:val="00553814"/>
    <w:rsid w:val="00553B6E"/>
    <w:rsid w:val="005555D0"/>
    <w:rsid w:val="00556E3F"/>
    <w:rsid w:val="0056185B"/>
    <w:rsid w:val="005641D7"/>
    <w:rsid w:val="0056565B"/>
    <w:rsid w:val="00565D41"/>
    <w:rsid w:val="00567F14"/>
    <w:rsid w:val="0057011B"/>
    <w:rsid w:val="0057153B"/>
    <w:rsid w:val="005720C1"/>
    <w:rsid w:val="00576CA7"/>
    <w:rsid w:val="0058269B"/>
    <w:rsid w:val="00584090"/>
    <w:rsid w:val="00590223"/>
    <w:rsid w:val="005909CA"/>
    <w:rsid w:val="005920B1"/>
    <w:rsid w:val="005932D1"/>
    <w:rsid w:val="005A034B"/>
    <w:rsid w:val="005A0377"/>
    <w:rsid w:val="005A12FE"/>
    <w:rsid w:val="005A2C41"/>
    <w:rsid w:val="005A3510"/>
    <w:rsid w:val="005A41B6"/>
    <w:rsid w:val="005A43F5"/>
    <w:rsid w:val="005A578F"/>
    <w:rsid w:val="005A766D"/>
    <w:rsid w:val="005B2EFC"/>
    <w:rsid w:val="005B4C44"/>
    <w:rsid w:val="005B51F2"/>
    <w:rsid w:val="005B5C12"/>
    <w:rsid w:val="005C3CB4"/>
    <w:rsid w:val="005C45F7"/>
    <w:rsid w:val="005C503D"/>
    <w:rsid w:val="005C508E"/>
    <w:rsid w:val="005C578B"/>
    <w:rsid w:val="005C67DC"/>
    <w:rsid w:val="005C6E01"/>
    <w:rsid w:val="005D0DF4"/>
    <w:rsid w:val="005D2044"/>
    <w:rsid w:val="005D56D5"/>
    <w:rsid w:val="005D5CFC"/>
    <w:rsid w:val="005D5F2A"/>
    <w:rsid w:val="005D5F9B"/>
    <w:rsid w:val="005D60F2"/>
    <w:rsid w:val="005E1CD5"/>
    <w:rsid w:val="005E569A"/>
    <w:rsid w:val="005E58C5"/>
    <w:rsid w:val="005E6A63"/>
    <w:rsid w:val="005F0E83"/>
    <w:rsid w:val="005F3CB1"/>
    <w:rsid w:val="005F4797"/>
    <w:rsid w:val="005F5276"/>
    <w:rsid w:val="005F7104"/>
    <w:rsid w:val="006027B5"/>
    <w:rsid w:val="00612393"/>
    <w:rsid w:val="00613661"/>
    <w:rsid w:val="006151A1"/>
    <w:rsid w:val="00617A66"/>
    <w:rsid w:val="006262D0"/>
    <w:rsid w:val="00627284"/>
    <w:rsid w:val="00627FA2"/>
    <w:rsid w:val="0063126F"/>
    <w:rsid w:val="0063299C"/>
    <w:rsid w:val="006329C6"/>
    <w:rsid w:val="00634D83"/>
    <w:rsid w:val="006352C5"/>
    <w:rsid w:val="00636B0B"/>
    <w:rsid w:val="00640C26"/>
    <w:rsid w:val="00643530"/>
    <w:rsid w:val="006445CF"/>
    <w:rsid w:val="00644DDA"/>
    <w:rsid w:val="0064720B"/>
    <w:rsid w:val="006525D0"/>
    <w:rsid w:val="006529FC"/>
    <w:rsid w:val="00654630"/>
    <w:rsid w:val="00656D67"/>
    <w:rsid w:val="00660FCB"/>
    <w:rsid w:val="00662913"/>
    <w:rsid w:val="00662CE3"/>
    <w:rsid w:val="006639C2"/>
    <w:rsid w:val="00663FC7"/>
    <w:rsid w:val="00664269"/>
    <w:rsid w:val="0066541B"/>
    <w:rsid w:val="0066624A"/>
    <w:rsid w:val="00667245"/>
    <w:rsid w:val="00667509"/>
    <w:rsid w:val="00667DBB"/>
    <w:rsid w:val="00672837"/>
    <w:rsid w:val="00673A64"/>
    <w:rsid w:val="00673BEC"/>
    <w:rsid w:val="0067589D"/>
    <w:rsid w:val="00676495"/>
    <w:rsid w:val="00676861"/>
    <w:rsid w:val="00680A31"/>
    <w:rsid w:val="006840A9"/>
    <w:rsid w:val="00687915"/>
    <w:rsid w:val="00687BF4"/>
    <w:rsid w:val="006905E9"/>
    <w:rsid w:val="00692BA2"/>
    <w:rsid w:val="00696385"/>
    <w:rsid w:val="00697463"/>
    <w:rsid w:val="006979EE"/>
    <w:rsid w:val="006A1EC5"/>
    <w:rsid w:val="006A2356"/>
    <w:rsid w:val="006A3B0D"/>
    <w:rsid w:val="006A53C9"/>
    <w:rsid w:val="006A6102"/>
    <w:rsid w:val="006A639A"/>
    <w:rsid w:val="006A6852"/>
    <w:rsid w:val="006A6B55"/>
    <w:rsid w:val="006A6F8F"/>
    <w:rsid w:val="006A77FA"/>
    <w:rsid w:val="006A7C4F"/>
    <w:rsid w:val="006B1203"/>
    <w:rsid w:val="006B1552"/>
    <w:rsid w:val="006B25B2"/>
    <w:rsid w:val="006C4D20"/>
    <w:rsid w:val="006C6020"/>
    <w:rsid w:val="006C6B6A"/>
    <w:rsid w:val="006D0AEE"/>
    <w:rsid w:val="006D236E"/>
    <w:rsid w:val="006D3631"/>
    <w:rsid w:val="006D42E9"/>
    <w:rsid w:val="006D5884"/>
    <w:rsid w:val="006D7107"/>
    <w:rsid w:val="006D7F52"/>
    <w:rsid w:val="006E143E"/>
    <w:rsid w:val="006E2FC1"/>
    <w:rsid w:val="006E3F29"/>
    <w:rsid w:val="006E563A"/>
    <w:rsid w:val="006E7C46"/>
    <w:rsid w:val="006F1B0A"/>
    <w:rsid w:val="006F3408"/>
    <w:rsid w:val="006F5B86"/>
    <w:rsid w:val="006F63AF"/>
    <w:rsid w:val="00700C69"/>
    <w:rsid w:val="00701787"/>
    <w:rsid w:val="0070192C"/>
    <w:rsid w:val="00706A25"/>
    <w:rsid w:val="0071253B"/>
    <w:rsid w:val="00712A86"/>
    <w:rsid w:val="00714DA7"/>
    <w:rsid w:val="00715D49"/>
    <w:rsid w:val="00716DC8"/>
    <w:rsid w:val="007210A2"/>
    <w:rsid w:val="007219AD"/>
    <w:rsid w:val="007230C7"/>
    <w:rsid w:val="007235A4"/>
    <w:rsid w:val="007235CD"/>
    <w:rsid w:val="00723CF8"/>
    <w:rsid w:val="00724004"/>
    <w:rsid w:val="00726C9A"/>
    <w:rsid w:val="00727F31"/>
    <w:rsid w:val="00730398"/>
    <w:rsid w:val="00731A5E"/>
    <w:rsid w:val="00734FDF"/>
    <w:rsid w:val="007352F4"/>
    <w:rsid w:val="0073680C"/>
    <w:rsid w:val="00741F63"/>
    <w:rsid w:val="0074260C"/>
    <w:rsid w:val="00742937"/>
    <w:rsid w:val="0074379A"/>
    <w:rsid w:val="00743F8E"/>
    <w:rsid w:val="00744134"/>
    <w:rsid w:val="00746717"/>
    <w:rsid w:val="00747214"/>
    <w:rsid w:val="007513D2"/>
    <w:rsid w:val="00751590"/>
    <w:rsid w:val="007535EA"/>
    <w:rsid w:val="00754243"/>
    <w:rsid w:val="0075478C"/>
    <w:rsid w:val="00757210"/>
    <w:rsid w:val="0075788C"/>
    <w:rsid w:val="00757DB5"/>
    <w:rsid w:val="00761D14"/>
    <w:rsid w:val="00764ED0"/>
    <w:rsid w:val="00765D0C"/>
    <w:rsid w:val="0076687F"/>
    <w:rsid w:val="007669F6"/>
    <w:rsid w:val="007732EC"/>
    <w:rsid w:val="00773E94"/>
    <w:rsid w:val="00774906"/>
    <w:rsid w:val="00777314"/>
    <w:rsid w:val="0077758F"/>
    <w:rsid w:val="00777C09"/>
    <w:rsid w:val="00780AC9"/>
    <w:rsid w:val="00781C99"/>
    <w:rsid w:val="00784CF2"/>
    <w:rsid w:val="007850D6"/>
    <w:rsid w:val="00790125"/>
    <w:rsid w:val="0079266A"/>
    <w:rsid w:val="007934CA"/>
    <w:rsid w:val="00794209"/>
    <w:rsid w:val="0079730F"/>
    <w:rsid w:val="007A04EF"/>
    <w:rsid w:val="007A2111"/>
    <w:rsid w:val="007A24FC"/>
    <w:rsid w:val="007A305E"/>
    <w:rsid w:val="007A5125"/>
    <w:rsid w:val="007A7FF3"/>
    <w:rsid w:val="007B301A"/>
    <w:rsid w:val="007B44E2"/>
    <w:rsid w:val="007B55B4"/>
    <w:rsid w:val="007B634D"/>
    <w:rsid w:val="007C0B25"/>
    <w:rsid w:val="007C0CB5"/>
    <w:rsid w:val="007C2A8D"/>
    <w:rsid w:val="007C3883"/>
    <w:rsid w:val="007C4994"/>
    <w:rsid w:val="007C7E42"/>
    <w:rsid w:val="007D33AB"/>
    <w:rsid w:val="007D4897"/>
    <w:rsid w:val="007D5D4B"/>
    <w:rsid w:val="007D631F"/>
    <w:rsid w:val="007D712E"/>
    <w:rsid w:val="007E1D9E"/>
    <w:rsid w:val="007E25BE"/>
    <w:rsid w:val="007E27B3"/>
    <w:rsid w:val="007F06A7"/>
    <w:rsid w:val="007F3C01"/>
    <w:rsid w:val="007F76E4"/>
    <w:rsid w:val="008023C5"/>
    <w:rsid w:val="00805D61"/>
    <w:rsid w:val="00806551"/>
    <w:rsid w:val="008078B2"/>
    <w:rsid w:val="00811A48"/>
    <w:rsid w:val="00812348"/>
    <w:rsid w:val="00813421"/>
    <w:rsid w:val="0081578A"/>
    <w:rsid w:val="00815F71"/>
    <w:rsid w:val="00820501"/>
    <w:rsid w:val="0082076D"/>
    <w:rsid w:val="0082664A"/>
    <w:rsid w:val="00827EE8"/>
    <w:rsid w:val="008302F2"/>
    <w:rsid w:val="008315D7"/>
    <w:rsid w:val="008344CF"/>
    <w:rsid w:val="008354A6"/>
    <w:rsid w:val="008357B3"/>
    <w:rsid w:val="00836D23"/>
    <w:rsid w:val="00837E7A"/>
    <w:rsid w:val="0084206F"/>
    <w:rsid w:val="00843DD2"/>
    <w:rsid w:val="00852CD7"/>
    <w:rsid w:val="00854571"/>
    <w:rsid w:val="00861873"/>
    <w:rsid w:val="00862A1A"/>
    <w:rsid w:val="008647BF"/>
    <w:rsid w:val="008650DC"/>
    <w:rsid w:val="008665E0"/>
    <w:rsid w:val="00866CE0"/>
    <w:rsid w:val="00867039"/>
    <w:rsid w:val="00867AA5"/>
    <w:rsid w:val="00882498"/>
    <w:rsid w:val="00883261"/>
    <w:rsid w:val="00883505"/>
    <w:rsid w:val="0088570C"/>
    <w:rsid w:val="00887899"/>
    <w:rsid w:val="008907D5"/>
    <w:rsid w:val="008909E6"/>
    <w:rsid w:val="00892053"/>
    <w:rsid w:val="008956D2"/>
    <w:rsid w:val="008A108A"/>
    <w:rsid w:val="008A21A8"/>
    <w:rsid w:val="008A5E5F"/>
    <w:rsid w:val="008A6A0D"/>
    <w:rsid w:val="008A6EC4"/>
    <w:rsid w:val="008B04EB"/>
    <w:rsid w:val="008B0F39"/>
    <w:rsid w:val="008B2576"/>
    <w:rsid w:val="008B2BBC"/>
    <w:rsid w:val="008B5987"/>
    <w:rsid w:val="008B601D"/>
    <w:rsid w:val="008B605B"/>
    <w:rsid w:val="008C0B06"/>
    <w:rsid w:val="008C0CAE"/>
    <w:rsid w:val="008C0CCD"/>
    <w:rsid w:val="008C0D90"/>
    <w:rsid w:val="008C1A30"/>
    <w:rsid w:val="008C20AB"/>
    <w:rsid w:val="008C50A1"/>
    <w:rsid w:val="008C7119"/>
    <w:rsid w:val="008D0833"/>
    <w:rsid w:val="008D0F67"/>
    <w:rsid w:val="008D23FB"/>
    <w:rsid w:val="008D2521"/>
    <w:rsid w:val="008D3885"/>
    <w:rsid w:val="008D3D76"/>
    <w:rsid w:val="008D3FB7"/>
    <w:rsid w:val="008D4EBD"/>
    <w:rsid w:val="008D6A68"/>
    <w:rsid w:val="008E4C29"/>
    <w:rsid w:val="008E640D"/>
    <w:rsid w:val="008F0FA2"/>
    <w:rsid w:val="008F17AD"/>
    <w:rsid w:val="008F2B97"/>
    <w:rsid w:val="008F3D62"/>
    <w:rsid w:val="00911F96"/>
    <w:rsid w:val="0092180C"/>
    <w:rsid w:val="00924783"/>
    <w:rsid w:val="0092480F"/>
    <w:rsid w:val="0093058F"/>
    <w:rsid w:val="009314CF"/>
    <w:rsid w:val="0093225A"/>
    <w:rsid w:val="00932703"/>
    <w:rsid w:val="009332DB"/>
    <w:rsid w:val="00936476"/>
    <w:rsid w:val="0093792F"/>
    <w:rsid w:val="0094709F"/>
    <w:rsid w:val="009500D0"/>
    <w:rsid w:val="009518AD"/>
    <w:rsid w:val="00951A93"/>
    <w:rsid w:val="00954F7A"/>
    <w:rsid w:val="009617A2"/>
    <w:rsid w:val="009625F1"/>
    <w:rsid w:val="00963157"/>
    <w:rsid w:val="009641E9"/>
    <w:rsid w:val="00964D89"/>
    <w:rsid w:val="00964EB8"/>
    <w:rsid w:val="00966200"/>
    <w:rsid w:val="00967A84"/>
    <w:rsid w:val="0097440D"/>
    <w:rsid w:val="00974AA1"/>
    <w:rsid w:val="00976C41"/>
    <w:rsid w:val="00977751"/>
    <w:rsid w:val="00977870"/>
    <w:rsid w:val="00983DFC"/>
    <w:rsid w:val="009841C5"/>
    <w:rsid w:val="00985960"/>
    <w:rsid w:val="00986D54"/>
    <w:rsid w:val="0099460C"/>
    <w:rsid w:val="0099467B"/>
    <w:rsid w:val="00994C3B"/>
    <w:rsid w:val="009964FE"/>
    <w:rsid w:val="009A0A19"/>
    <w:rsid w:val="009A174A"/>
    <w:rsid w:val="009A22EB"/>
    <w:rsid w:val="009A2349"/>
    <w:rsid w:val="009A2790"/>
    <w:rsid w:val="009A49AB"/>
    <w:rsid w:val="009A4ED7"/>
    <w:rsid w:val="009A6EEB"/>
    <w:rsid w:val="009A7217"/>
    <w:rsid w:val="009B071D"/>
    <w:rsid w:val="009B0FB9"/>
    <w:rsid w:val="009B219A"/>
    <w:rsid w:val="009B5868"/>
    <w:rsid w:val="009C0F37"/>
    <w:rsid w:val="009C386B"/>
    <w:rsid w:val="009C3D44"/>
    <w:rsid w:val="009C6BC2"/>
    <w:rsid w:val="009D002A"/>
    <w:rsid w:val="009D072C"/>
    <w:rsid w:val="009D178D"/>
    <w:rsid w:val="009D1837"/>
    <w:rsid w:val="009D1C91"/>
    <w:rsid w:val="009D1D7A"/>
    <w:rsid w:val="009D31F5"/>
    <w:rsid w:val="009D39B1"/>
    <w:rsid w:val="009D4ECD"/>
    <w:rsid w:val="009D592E"/>
    <w:rsid w:val="009D685F"/>
    <w:rsid w:val="009E0C48"/>
    <w:rsid w:val="009E3D2E"/>
    <w:rsid w:val="009F0A5C"/>
    <w:rsid w:val="009F13EF"/>
    <w:rsid w:val="009F14F4"/>
    <w:rsid w:val="009F611C"/>
    <w:rsid w:val="009F66F5"/>
    <w:rsid w:val="009F6E96"/>
    <w:rsid w:val="009F7906"/>
    <w:rsid w:val="009F7D47"/>
    <w:rsid w:val="00A00E44"/>
    <w:rsid w:val="00A026BD"/>
    <w:rsid w:val="00A04218"/>
    <w:rsid w:val="00A04B5C"/>
    <w:rsid w:val="00A10CB5"/>
    <w:rsid w:val="00A131B7"/>
    <w:rsid w:val="00A14006"/>
    <w:rsid w:val="00A14D9D"/>
    <w:rsid w:val="00A151D8"/>
    <w:rsid w:val="00A15D72"/>
    <w:rsid w:val="00A160DA"/>
    <w:rsid w:val="00A17E26"/>
    <w:rsid w:val="00A20111"/>
    <w:rsid w:val="00A21ECA"/>
    <w:rsid w:val="00A23146"/>
    <w:rsid w:val="00A246BE"/>
    <w:rsid w:val="00A24B9E"/>
    <w:rsid w:val="00A26242"/>
    <w:rsid w:val="00A2781E"/>
    <w:rsid w:val="00A42FCF"/>
    <w:rsid w:val="00A455BF"/>
    <w:rsid w:val="00A501B6"/>
    <w:rsid w:val="00A51EC9"/>
    <w:rsid w:val="00A5248A"/>
    <w:rsid w:val="00A5445C"/>
    <w:rsid w:val="00A55FF8"/>
    <w:rsid w:val="00A562D8"/>
    <w:rsid w:val="00A57270"/>
    <w:rsid w:val="00A60291"/>
    <w:rsid w:val="00A62B73"/>
    <w:rsid w:val="00A6375B"/>
    <w:rsid w:val="00A63E0C"/>
    <w:rsid w:val="00A64645"/>
    <w:rsid w:val="00A648D2"/>
    <w:rsid w:val="00A65CE2"/>
    <w:rsid w:val="00A65FEC"/>
    <w:rsid w:val="00A71BE8"/>
    <w:rsid w:val="00A721A0"/>
    <w:rsid w:val="00A72FC3"/>
    <w:rsid w:val="00A7437C"/>
    <w:rsid w:val="00A748F1"/>
    <w:rsid w:val="00A759D5"/>
    <w:rsid w:val="00A7670B"/>
    <w:rsid w:val="00A767A6"/>
    <w:rsid w:val="00A801C0"/>
    <w:rsid w:val="00A81AF6"/>
    <w:rsid w:val="00A81C3B"/>
    <w:rsid w:val="00A82007"/>
    <w:rsid w:val="00A8505B"/>
    <w:rsid w:val="00A85920"/>
    <w:rsid w:val="00A862BD"/>
    <w:rsid w:val="00A8789E"/>
    <w:rsid w:val="00A87A98"/>
    <w:rsid w:val="00A9057D"/>
    <w:rsid w:val="00A90AB6"/>
    <w:rsid w:val="00A912E9"/>
    <w:rsid w:val="00A92AB3"/>
    <w:rsid w:val="00A947D8"/>
    <w:rsid w:val="00A97A26"/>
    <w:rsid w:val="00A97BB1"/>
    <w:rsid w:val="00AA06F9"/>
    <w:rsid w:val="00AA4308"/>
    <w:rsid w:val="00AA4653"/>
    <w:rsid w:val="00AA4CDC"/>
    <w:rsid w:val="00AA50C7"/>
    <w:rsid w:val="00AA6B6C"/>
    <w:rsid w:val="00AA71B6"/>
    <w:rsid w:val="00AB0F1F"/>
    <w:rsid w:val="00AB19E4"/>
    <w:rsid w:val="00AB1A8E"/>
    <w:rsid w:val="00AB30AF"/>
    <w:rsid w:val="00AB4C54"/>
    <w:rsid w:val="00AC0D4B"/>
    <w:rsid w:val="00AC1763"/>
    <w:rsid w:val="00AC1A66"/>
    <w:rsid w:val="00AC6135"/>
    <w:rsid w:val="00AC76EC"/>
    <w:rsid w:val="00AC7A0A"/>
    <w:rsid w:val="00AD050A"/>
    <w:rsid w:val="00AD1069"/>
    <w:rsid w:val="00AD5D0A"/>
    <w:rsid w:val="00AD77BA"/>
    <w:rsid w:val="00AE0347"/>
    <w:rsid w:val="00AE1AED"/>
    <w:rsid w:val="00AE202F"/>
    <w:rsid w:val="00AE7E43"/>
    <w:rsid w:val="00AF0CEF"/>
    <w:rsid w:val="00AF11B9"/>
    <w:rsid w:val="00AF2399"/>
    <w:rsid w:val="00AF291F"/>
    <w:rsid w:val="00AF29C7"/>
    <w:rsid w:val="00AF2D48"/>
    <w:rsid w:val="00AF51B4"/>
    <w:rsid w:val="00AF5B77"/>
    <w:rsid w:val="00AF623F"/>
    <w:rsid w:val="00AF6E4E"/>
    <w:rsid w:val="00AF7281"/>
    <w:rsid w:val="00AF7CFB"/>
    <w:rsid w:val="00B026A5"/>
    <w:rsid w:val="00B05894"/>
    <w:rsid w:val="00B1430F"/>
    <w:rsid w:val="00B17549"/>
    <w:rsid w:val="00B23EA0"/>
    <w:rsid w:val="00B3183D"/>
    <w:rsid w:val="00B334F9"/>
    <w:rsid w:val="00B33E55"/>
    <w:rsid w:val="00B3481B"/>
    <w:rsid w:val="00B35571"/>
    <w:rsid w:val="00B35C2E"/>
    <w:rsid w:val="00B35D36"/>
    <w:rsid w:val="00B366D7"/>
    <w:rsid w:val="00B402A3"/>
    <w:rsid w:val="00B42CCA"/>
    <w:rsid w:val="00B4449C"/>
    <w:rsid w:val="00B46D26"/>
    <w:rsid w:val="00B471B1"/>
    <w:rsid w:val="00B47E70"/>
    <w:rsid w:val="00B500DE"/>
    <w:rsid w:val="00B51189"/>
    <w:rsid w:val="00B523F5"/>
    <w:rsid w:val="00B5240A"/>
    <w:rsid w:val="00B53710"/>
    <w:rsid w:val="00B568D6"/>
    <w:rsid w:val="00B57688"/>
    <w:rsid w:val="00B57D0C"/>
    <w:rsid w:val="00B670A7"/>
    <w:rsid w:val="00B70F02"/>
    <w:rsid w:val="00B83E48"/>
    <w:rsid w:val="00B86A26"/>
    <w:rsid w:val="00B91641"/>
    <w:rsid w:val="00B91722"/>
    <w:rsid w:val="00B91D38"/>
    <w:rsid w:val="00B94584"/>
    <w:rsid w:val="00B94625"/>
    <w:rsid w:val="00B96289"/>
    <w:rsid w:val="00B97589"/>
    <w:rsid w:val="00BA145E"/>
    <w:rsid w:val="00BA1626"/>
    <w:rsid w:val="00BA2E3D"/>
    <w:rsid w:val="00BA38F3"/>
    <w:rsid w:val="00BA51AA"/>
    <w:rsid w:val="00BA731B"/>
    <w:rsid w:val="00BA7903"/>
    <w:rsid w:val="00BA79CF"/>
    <w:rsid w:val="00BA7D0E"/>
    <w:rsid w:val="00BB1483"/>
    <w:rsid w:val="00BB2584"/>
    <w:rsid w:val="00BB51C5"/>
    <w:rsid w:val="00BB5D85"/>
    <w:rsid w:val="00BB6419"/>
    <w:rsid w:val="00BC51E1"/>
    <w:rsid w:val="00BC7890"/>
    <w:rsid w:val="00BD0BE8"/>
    <w:rsid w:val="00BD0E30"/>
    <w:rsid w:val="00BD1948"/>
    <w:rsid w:val="00BD444D"/>
    <w:rsid w:val="00BD46CD"/>
    <w:rsid w:val="00BD53BB"/>
    <w:rsid w:val="00BE242B"/>
    <w:rsid w:val="00BE5F6A"/>
    <w:rsid w:val="00BE71BC"/>
    <w:rsid w:val="00BE77B1"/>
    <w:rsid w:val="00BF084C"/>
    <w:rsid w:val="00BF0AD9"/>
    <w:rsid w:val="00BF1980"/>
    <w:rsid w:val="00BF2184"/>
    <w:rsid w:val="00BF264F"/>
    <w:rsid w:val="00BF3271"/>
    <w:rsid w:val="00BF46A4"/>
    <w:rsid w:val="00BF60BB"/>
    <w:rsid w:val="00BF7A1D"/>
    <w:rsid w:val="00C005D5"/>
    <w:rsid w:val="00C01EFF"/>
    <w:rsid w:val="00C04798"/>
    <w:rsid w:val="00C04DED"/>
    <w:rsid w:val="00C06A74"/>
    <w:rsid w:val="00C07424"/>
    <w:rsid w:val="00C10479"/>
    <w:rsid w:val="00C11540"/>
    <w:rsid w:val="00C11C37"/>
    <w:rsid w:val="00C12EF8"/>
    <w:rsid w:val="00C12F46"/>
    <w:rsid w:val="00C13F37"/>
    <w:rsid w:val="00C15099"/>
    <w:rsid w:val="00C2007D"/>
    <w:rsid w:val="00C201EB"/>
    <w:rsid w:val="00C21778"/>
    <w:rsid w:val="00C21789"/>
    <w:rsid w:val="00C219EA"/>
    <w:rsid w:val="00C22ED5"/>
    <w:rsid w:val="00C237BA"/>
    <w:rsid w:val="00C23D2F"/>
    <w:rsid w:val="00C26CB2"/>
    <w:rsid w:val="00C26D31"/>
    <w:rsid w:val="00C27C10"/>
    <w:rsid w:val="00C30732"/>
    <w:rsid w:val="00C31114"/>
    <w:rsid w:val="00C315BE"/>
    <w:rsid w:val="00C317FF"/>
    <w:rsid w:val="00C31FA2"/>
    <w:rsid w:val="00C35B5B"/>
    <w:rsid w:val="00C368EE"/>
    <w:rsid w:val="00C3769E"/>
    <w:rsid w:val="00C37C17"/>
    <w:rsid w:val="00C42D80"/>
    <w:rsid w:val="00C470C9"/>
    <w:rsid w:val="00C54F43"/>
    <w:rsid w:val="00C553ED"/>
    <w:rsid w:val="00C56611"/>
    <w:rsid w:val="00C60ABD"/>
    <w:rsid w:val="00C60E11"/>
    <w:rsid w:val="00C667D9"/>
    <w:rsid w:val="00C66840"/>
    <w:rsid w:val="00C67710"/>
    <w:rsid w:val="00C70D09"/>
    <w:rsid w:val="00C71D4F"/>
    <w:rsid w:val="00C72F40"/>
    <w:rsid w:val="00C80513"/>
    <w:rsid w:val="00C82829"/>
    <w:rsid w:val="00C86CE4"/>
    <w:rsid w:val="00C86E08"/>
    <w:rsid w:val="00C87672"/>
    <w:rsid w:val="00C900D4"/>
    <w:rsid w:val="00C91FC4"/>
    <w:rsid w:val="00C92389"/>
    <w:rsid w:val="00C948BB"/>
    <w:rsid w:val="00CA1025"/>
    <w:rsid w:val="00CA4FE0"/>
    <w:rsid w:val="00CA644A"/>
    <w:rsid w:val="00CA6897"/>
    <w:rsid w:val="00CA6D3B"/>
    <w:rsid w:val="00CA6E03"/>
    <w:rsid w:val="00CA7FCA"/>
    <w:rsid w:val="00CB1D3A"/>
    <w:rsid w:val="00CB2577"/>
    <w:rsid w:val="00CB39C8"/>
    <w:rsid w:val="00CB5B2D"/>
    <w:rsid w:val="00CC37B8"/>
    <w:rsid w:val="00CC39CD"/>
    <w:rsid w:val="00CC4592"/>
    <w:rsid w:val="00CD0DC5"/>
    <w:rsid w:val="00CD176D"/>
    <w:rsid w:val="00CD1E3B"/>
    <w:rsid w:val="00CD397F"/>
    <w:rsid w:val="00CD3BFC"/>
    <w:rsid w:val="00CD511A"/>
    <w:rsid w:val="00CD6C01"/>
    <w:rsid w:val="00CD7055"/>
    <w:rsid w:val="00CE025C"/>
    <w:rsid w:val="00CE09C3"/>
    <w:rsid w:val="00CE1D87"/>
    <w:rsid w:val="00CE1F1B"/>
    <w:rsid w:val="00CE3675"/>
    <w:rsid w:val="00CE5113"/>
    <w:rsid w:val="00CF0B28"/>
    <w:rsid w:val="00CF0EB8"/>
    <w:rsid w:val="00CF22AF"/>
    <w:rsid w:val="00CF23E0"/>
    <w:rsid w:val="00CF2F5A"/>
    <w:rsid w:val="00CF4C62"/>
    <w:rsid w:val="00CF5E04"/>
    <w:rsid w:val="00CF723E"/>
    <w:rsid w:val="00D00E8C"/>
    <w:rsid w:val="00D00FE2"/>
    <w:rsid w:val="00D020D4"/>
    <w:rsid w:val="00D023B8"/>
    <w:rsid w:val="00D036E2"/>
    <w:rsid w:val="00D036F0"/>
    <w:rsid w:val="00D046AA"/>
    <w:rsid w:val="00D066B9"/>
    <w:rsid w:val="00D0694F"/>
    <w:rsid w:val="00D11158"/>
    <w:rsid w:val="00D11B65"/>
    <w:rsid w:val="00D11E39"/>
    <w:rsid w:val="00D12A04"/>
    <w:rsid w:val="00D15221"/>
    <w:rsid w:val="00D15F1B"/>
    <w:rsid w:val="00D160C8"/>
    <w:rsid w:val="00D16E32"/>
    <w:rsid w:val="00D237AD"/>
    <w:rsid w:val="00D2412D"/>
    <w:rsid w:val="00D24F2C"/>
    <w:rsid w:val="00D2657D"/>
    <w:rsid w:val="00D27C8F"/>
    <w:rsid w:val="00D30350"/>
    <w:rsid w:val="00D30EFA"/>
    <w:rsid w:val="00D4017F"/>
    <w:rsid w:val="00D40BAF"/>
    <w:rsid w:val="00D40C9D"/>
    <w:rsid w:val="00D4134C"/>
    <w:rsid w:val="00D426DC"/>
    <w:rsid w:val="00D44062"/>
    <w:rsid w:val="00D45918"/>
    <w:rsid w:val="00D50341"/>
    <w:rsid w:val="00D50AE8"/>
    <w:rsid w:val="00D52D10"/>
    <w:rsid w:val="00D5634B"/>
    <w:rsid w:val="00D5661D"/>
    <w:rsid w:val="00D576CE"/>
    <w:rsid w:val="00D60E6B"/>
    <w:rsid w:val="00D6216F"/>
    <w:rsid w:val="00D621A4"/>
    <w:rsid w:val="00D6612D"/>
    <w:rsid w:val="00D66447"/>
    <w:rsid w:val="00D66EFA"/>
    <w:rsid w:val="00D679BC"/>
    <w:rsid w:val="00D70F77"/>
    <w:rsid w:val="00D711F9"/>
    <w:rsid w:val="00D7251F"/>
    <w:rsid w:val="00D72915"/>
    <w:rsid w:val="00D72928"/>
    <w:rsid w:val="00D72B62"/>
    <w:rsid w:val="00D736CC"/>
    <w:rsid w:val="00D74AB9"/>
    <w:rsid w:val="00D759E5"/>
    <w:rsid w:val="00D800FC"/>
    <w:rsid w:val="00D816E0"/>
    <w:rsid w:val="00D828AF"/>
    <w:rsid w:val="00D84A1D"/>
    <w:rsid w:val="00D85D59"/>
    <w:rsid w:val="00D86E33"/>
    <w:rsid w:val="00D87BF9"/>
    <w:rsid w:val="00D87E66"/>
    <w:rsid w:val="00D92D27"/>
    <w:rsid w:val="00D949EF"/>
    <w:rsid w:val="00D9772C"/>
    <w:rsid w:val="00DA2709"/>
    <w:rsid w:val="00DA4749"/>
    <w:rsid w:val="00DA4AFC"/>
    <w:rsid w:val="00DA794B"/>
    <w:rsid w:val="00DB2181"/>
    <w:rsid w:val="00DB296C"/>
    <w:rsid w:val="00DB4B83"/>
    <w:rsid w:val="00DC0D7C"/>
    <w:rsid w:val="00DC1272"/>
    <w:rsid w:val="00DC38F4"/>
    <w:rsid w:val="00DD006F"/>
    <w:rsid w:val="00DD0199"/>
    <w:rsid w:val="00DD29BC"/>
    <w:rsid w:val="00DD3777"/>
    <w:rsid w:val="00DD705C"/>
    <w:rsid w:val="00DD7234"/>
    <w:rsid w:val="00DE046E"/>
    <w:rsid w:val="00DE053C"/>
    <w:rsid w:val="00DE2333"/>
    <w:rsid w:val="00DE4466"/>
    <w:rsid w:val="00DE47F2"/>
    <w:rsid w:val="00DE59CC"/>
    <w:rsid w:val="00DE6451"/>
    <w:rsid w:val="00DE669F"/>
    <w:rsid w:val="00DE74A9"/>
    <w:rsid w:val="00DF04D2"/>
    <w:rsid w:val="00DF09B6"/>
    <w:rsid w:val="00DF173B"/>
    <w:rsid w:val="00DF3213"/>
    <w:rsid w:val="00DF67B8"/>
    <w:rsid w:val="00DF6935"/>
    <w:rsid w:val="00DF6BF0"/>
    <w:rsid w:val="00E00706"/>
    <w:rsid w:val="00E021D1"/>
    <w:rsid w:val="00E0498E"/>
    <w:rsid w:val="00E12482"/>
    <w:rsid w:val="00E13393"/>
    <w:rsid w:val="00E13D92"/>
    <w:rsid w:val="00E14A8D"/>
    <w:rsid w:val="00E163EB"/>
    <w:rsid w:val="00E203B0"/>
    <w:rsid w:val="00E24F05"/>
    <w:rsid w:val="00E25EAF"/>
    <w:rsid w:val="00E300B8"/>
    <w:rsid w:val="00E30A43"/>
    <w:rsid w:val="00E31651"/>
    <w:rsid w:val="00E31E5F"/>
    <w:rsid w:val="00E3395D"/>
    <w:rsid w:val="00E35CBA"/>
    <w:rsid w:val="00E374BE"/>
    <w:rsid w:val="00E41899"/>
    <w:rsid w:val="00E41D3F"/>
    <w:rsid w:val="00E42738"/>
    <w:rsid w:val="00E438C0"/>
    <w:rsid w:val="00E462EE"/>
    <w:rsid w:val="00E4647A"/>
    <w:rsid w:val="00E47755"/>
    <w:rsid w:val="00E5078A"/>
    <w:rsid w:val="00E54095"/>
    <w:rsid w:val="00E55D3E"/>
    <w:rsid w:val="00E55F6A"/>
    <w:rsid w:val="00E561CD"/>
    <w:rsid w:val="00E606AC"/>
    <w:rsid w:val="00E606F6"/>
    <w:rsid w:val="00E60A58"/>
    <w:rsid w:val="00E617D6"/>
    <w:rsid w:val="00E63BFE"/>
    <w:rsid w:val="00E65136"/>
    <w:rsid w:val="00E7484A"/>
    <w:rsid w:val="00E75CF4"/>
    <w:rsid w:val="00E76B8C"/>
    <w:rsid w:val="00E76D08"/>
    <w:rsid w:val="00E80A49"/>
    <w:rsid w:val="00E8280A"/>
    <w:rsid w:val="00E82FD7"/>
    <w:rsid w:val="00E83B4F"/>
    <w:rsid w:val="00E874B3"/>
    <w:rsid w:val="00E92EDB"/>
    <w:rsid w:val="00E94F6E"/>
    <w:rsid w:val="00E973BC"/>
    <w:rsid w:val="00EA0EF5"/>
    <w:rsid w:val="00EA1298"/>
    <w:rsid w:val="00EA26FD"/>
    <w:rsid w:val="00EA6F9F"/>
    <w:rsid w:val="00EB04A6"/>
    <w:rsid w:val="00EB1334"/>
    <w:rsid w:val="00EB1C2A"/>
    <w:rsid w:val="00EB4860"/>
    <w:rsid w:val="00EC16E4"/>
    <w:rsid w:val="00EC3018"/>
    <w:rsid w:val="00EC4AD1"/>
    <w:rsid w:val="00EC69DB"/>
    <w:rsid w:val="00EC7889"/>
    <w:rsid w:val="00EC7E2C"/>
    <w:rsid w:val="00EC7F92"/>
    <w:rsid w:val="00ED078B"/>
    <w:rsid w:val="00ED12CB"/>
    <w:rsid w:val="00ED504F"/>
    <w:rsid w:val="00ED7528"/>
    <w:rsid w:val="00EE0617"/>
    <w:rsid w:val="00EE0702"/>
    <w:rsid w:val="00EE07DA"/>
    <w:rsid w:val="00EE0B0B"/>
    <w:rsid w:val="00EE529D"/>
    <w:rsid w:val="00EE5AF8"/>
    <w:rsid w:val="00EE60C3"/>
    <w:rsid w:val="00EF0ED4"/>
    <w:rsid w:val="00EF1095"/>
    <w:rsid w:val="00EF1FD4"/>
    <w:rsid w:val="00EF2E2D"/>
    <w:rsid w:val="00EF3715"/>
    <w:rsid w:val="00EF4324"/>
    <w:rsid w:val="00EF5EEA"/>
    <w:rsid w:val="00EF5FB2"/>
    <w:rsid w:val="00EF7307"/>
    <w:rsid w:val="00EF7C68"/>
    <w:rsid w:val="00F000DA"/>
    <w:rsid w:val="00F02B3F"/>
    <w:rsid w:val="00F0713F"/>
    <w:rsid w:val="00F11404"/>
    <w:rsid w:val="00F11A4C"/>
    <w:rsid w:val="00F1289F"/>
    <w:rsid w:val="00F12EB5"/>
    <w:rsid w:val="00F17CC9"/>
    <w:rsid w:val="00F24B6A"/>
    <w:rsid w:val="00F24BE7"/>
    <w:rsid w:val="00F26D9E"/>
    <w:rsid w:val="00F26F79"/>
    <w:rsid w:val="00F270C0"/>
    <w:rsid w:val="00F34047"/>
    <w:rsid w:val="00F350AE"/>
    <w:rsid w:val="00F35173"/>
    <w:rsid w:val="00F365B2"/>
    <w:rsid w:val="00F36A28"/>
    <w:rsid w:val="00F36B2D"/>
    <w:rsid w:val="00F36F94"/>
    <w:rsid w:val="00F400D2"/>
    <w:rsid w:val="00F41DE8"/>
    <w:rsid w:val="00F43EF7"/>
    <w:rsid w:val="00F44E79"/>
    <w:rsid w:val="00F46C93"/>
    <w:rsid w:val="00F47601"/>
    <w:rsid w:val="00F50717"/>
    <w:rsid w:val="00F50ED3"/>
    <w:rsid w:val="00F50FA3"/>
    <w:rsid w:val="00F55C59"/>
    <w:rsid w:val="00F564CC"/>
    <w:rsid w:val="00F61DB4"/>
    <w:rsid w:val="00F64B91"/>
    <w:rsid w:val="00F7117A"/>
    <w:rsid w:val="00F739E5"/>
    <w:rsid w:val="00F77E6A"/>
    <w:rsid w:val="00F800E6"/>
    <w:rsid w:val="00F80449"/>
    <w:rsid w:val="00F80D2C"/>
    <w:rsid w:val="00F81148"/>
    <w:rsid w:val="00F811A4"/>
    <w:rsid w:val="00F8131A"/>
    <w:rsid w:val="00F81684"/>
    <w:rsid w:val="00F82A7E"/>
    <w:rsid w:val="00F85D42"/>
    <w:rsid w:val="00F87886"/>
    <w:rsid w:val="00F90F60"/>
    <w:rsid w:val="00F97652"/>
    <w:rsid w:val="00FA0BD8"/>
    <w:rsid w:val="00FA152C"/>
    <w:rsid w:val="00FA1DCB"/>
    <w:rsid w:val="00FA293F"/>
    <w:rsid w:val="00FA3510"/>
    <w:rsid w:val="00FA4897"/>
    <w:rsid w:val="00FB02C8"/>
    <w:rsid w:val="00FB2BE7"/>
    <w:rsid w:val="00FB4D21"/>
    <w:rsid w:val="00FB6326"/>
    <w:rsid w:val="00FC15E0"/>
    <w:rsid w:val="00FC1CF5"/>
    <w:rsid w:val="00FC4882"/>
    <w:rsid w:val="00FC4E05"/>
    <w:rsid w:val="00FC597A"/>
    <w:rsid w:val="00FC698D"/>
    <w:rsid w:val="00FC75B3"/>
    <w:rsid w:val="00FD1512"/>
    <w:rsid w:val="00FD4094"/>
    <w:rsid w:val="00FD6552"/>
    <w:rsid w:val="00FD6998"/>
    <w:rsid w:val="00FD7792"/>
    <w:rsid w:val="00FE0F0E"/>
    <w:rsid w:val="00FE2219"/>
    <w:rsid w:val="00FE3041"/>
    <w:rsid w:val="00FE329D"/>
    <w:rsid w:val="00FE473E"/>
    <w:rsid w:val="00FE493A"/>
    <w:rsid w:val="00FE5287"/>
    <w:rsid w:val="00FE55AC"/>
    <w:rsid w:val="00FE6499"/>
    <w:rsid w:val="00FE7504"/>
    <w:rsid w:val="00FF06B5"/>
    <w:rsid w:val="00FF0D10"/>
    <w:rsid w:val="00FF1A72"/>
    <w:rsid w:val="00FF3539"/>
    <w:rsid w:val="00FF4F18"/>
    <w:rsid w:val="00FF6B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14"/>
    <w:pPr>
      <w:widowControl w:val="0"/>
      <w:jc w:val="both"/>
    </w:pPr>
    <w:rPr>
      <w:rFonts w:ascii="仿宋" w:eastAsia="仿宋_GB2312" w:hAnsi="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37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37C17"/>
    <w:rPr>
      <w:rFonts w:ascii="仿宋" w:eastAsia="仿宋_GB2312" w:hAnsi="仿宋" w:cs="Times New Roman"/>
      <w:sz w:val="18"/>
      <w:szCs w:val="18"/>
    </w:rPr>
  </w:style>
  <w:style w:type="paragraph" w:styleId="a4">
    <w:name w:val="footer"/>
    <w:basedOn w:val="a"/>
    <w:link w:val="Char0"/>
    <w:uiPriority w:val="99"/>
    <w:rsid w:val="00C37C1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37C17"/>
    <w:rPr>
      <w:rFonts w:ascii="仿宋" w:eastAsia="仿宋_GB2312" w:hAnsi="仿宋" w:cs="Times New Roman"/>
      <w:sz w:val="18"/>
      <w:szCs w:val="18"/>
    </w:rPr>
  </w:style>
  <w:style w:type="paragraph" w:styleId="a5">
    <w:name w:val="Balloon Text"/>
    <w:basedOn w:val="a"/>
    <w:link w:val="Char1"/>
    <w:uiPriority w:val="99"/>
    <w:semiHidden/>
    <w:rsid w:val="00C04DED"/>
    <w:rPr>
      <w:sz w:val="18"/>
      <w:szCs w:val="18"/>
    </w:rPr>
  </w:style>
  <w:style w:type="character" w:customStyle="1" w:styleId="Char1">
    <w:name w:val="批注框文本 Char"/>
    <w:basedOn w:val="a0"/>
    <w:link w:val="a5"/>
    <w:uiPriority w:val="99"/>
    <w:semiHidden/>
    <w:locked/>
    <w:rsid w:val="00E973BC"/>
    <w:rPr>
      <w:rFonts w:ascii="仿宋" w:eastAsia="仿宋_GB2312" w:hAnsi="仿宋" w:cs="Times New Roman"/>
      <w:sz w:val="2"/>
    </w:rPr>
  </w:style>
  <w:style w:type="character" w:styleId="a6">
    <w:name w:val="page number"/>
    <w:basedOn w:val="a0"/>
    <w:uiPriority w:val="99"/>
    <w:rsid w:val="00C26CB2"/>
    <w:rPr>
      <w:rFonts w:cs="Times New Roman"/>
    </w:rPr>
  </w:style>
</w:styles>
</file>

<file path=word/webSettings.xml><?xml version="1.0" encoding="utf-8"?>
<w:webSettings xmlns:r="http://schemas.openxmlformats.org/officeDocument/2006/relationships" xmlns:w="http://schemas.openxmlformats.org/wordprocessingml/2006/main">
  <w:divs>
    <w:div w:id="1311058820">
      <w:marLeft w:val="0"/>
      <w:marRight w:val="0"/>
      <w:marTop w:val="0"/>
      <w:marBottom w:val="0"/>
      <w:divBdr>
        <w:top w:val="none" w:sz="0" w:space="0" w:color="auto"/>
        <w:left w:val="none" w:sz="0" w:space="0" w:color="auto"/>
        <w:bottom w:val="none" w:sz="0" w:space="0" w:color="auto"/>
        <w:right w:val="none" w:sz="0" w:space="0" w:color="auto"/>
      </w:divBdr>
    </w:div>
    <w:div w:id="1311058821">
      <w:marLeft w:val="0"/>
      <w:marRight w:val="0"/>
      <w:marTop w:val="0"/>
      <w:marBottom w:val="0"/>
      <w:divBdr>
        <w:top w:val="none" w:sz="0" w:space="0" w:color="auto"/>
        <w:left w:val="none" w:sz="0" w:space="0" w:color="auto"/>
        <w:bottom w:val="none" w:sz="0" w:space="0" w:color="auto"/>
        <w:right w:val="none" w:sz="0" w:space="0" w:color="auto"/>
      </w:divBdr>
    </w:div>
    <w:div w:id="1311058822">
      <w:marLeft w:val="0"/>
      <w:marRight w:val="0"/>
      <w:marTop w:val="0"/>
      <w:marBottom w:val="0"/>
      <w:divBdr>
        <w:top w:val="none" w:sz="0" w:space="0" w:color="auto"/>
        <w:left w:val="none" w:sz="0" w:space="0" w:color="auto"/>
        <w:bottom w:val="none" w:sz="0" w:space="0" w:color="auto"/>
        <w:right w:val="none" w:sz="0" w:space="0" w:color="auto"/>
      </w:divBdr>
    </w:div>
    <w:div w:id="1311058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1794</Words>
  <Characters>10226</Characters>
  <Application>Microsoft Office Word</Application>
  <DocSecurity>0</DocSecurity>
  <Lines>85</Lines>
  <Paragraphs>23</Paragraphs>
  <ScaleCrop>false</ScaleCrop>
  <Company>微软公司</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武平县纪检监察工作情况汇报</dc:title>
  <dc:subject/>
  <dc:creator>微软用户</dc:creator>
  <cp:keywords/>
  <dc:description/>
  <cp:lastModifiedBy>HP</cp:lastModifiedBy>
  <cp:revision>9</cp:revision>
  <cp:lastPrinted>2020-01-20T17:00:00Z</cp:lastPrinted>
  <dcterms:created xsi:type="dcterms:W3CDTF">2020-01-22T03:56:00Z</dcterms:created>
  <dcterms:modified xsi:type="dcterms:W3CDTF">2020-01-31T03:42:00Z</dcterms:modified>
</cp:coreProperties>
</file>